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AD3E9">
      <w:pPr>
        <w:pStyle w:val="2"/>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附件：</w:t>
      </w:r>
    </w:p>
    <w:p w14:paraId="591C0C57">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Times New Roman"/>
          <w:color w:val="auto"/>
          <w:sz w:val="40"/>
          <w:szCs w:val="40"/>
          <w:lang w:val="en-US" w:eastAsia="zh-CN"/>
        </w:rPr>
      </w:pPr>
      <w:bookmarkStart w:id="0" w:name="_GoBack"/>
      <w:r>
        <w:rPr>
          <w:rFonts w:hint="default" w:ascii="Times New Roman" w:hAnsi="Times New Roman" w:eastAsia="方正小标宋简体" w:cs="Times New Roman"/>
          <w:sz w:val="44"/>
          <w:szCs w:val="44"/>
          <w:lang w:val="en-US" w:eastAsia="zh-CN"/>
        </w:rPr>
        <w:t>20</w:t>
      </w:r>
      <w:r>
        <w:rPr>
          <w:rFonts w:hint="eastAsia" w:ascii="Times New Roman" w:hAnsi="Times New Roman" w:eastAsia="方正小标宋简体" w:cs="Times New Roman"/>
          <w:sz w:val="44"/>
          <w:szCs w:val="44"/>
          <w:lang w:val="en-US" w:eastAsia="zh-CN"/>
        </w:rPr>
        <w:t>24</w:t>
      </w:r>
      <w:r>
        <w:rPr>
          <w:rFonts w:hint="default" w:ascii="Times New Roman" w:hAnsi="Times New Roman" w:eastAsia="方正小标宋简体" w:cs="Times New Roman"/>
          <w:sz w:val="44"/>
          <w:szCs w:val="44"/>
          <w:lang w:val="en-US" w:eastAsia="zh-CN"/>
        </w:rPr>
        <w:t>年福建省职业教育研究课题</w:t>
      </w:r>
      <w:r>
        <w:rPr>
          <w:rFonts w:hint="eastAsia" w:ascii="Times New Roman" w:hAnsi="Times New Roman" w:eastAsia="方正小标宋简体" w:cs="Times New Roman"/>
          <w:sz w:val="44"/>
          <w:szCs w:val="44"/>
          <w:lang w:val="en-US" w:eastAsia="zh-CN"/>
        </w:rPr>
        <w:t>结题情况</w:t>
      </w:r>
      <w:r>
        <w:rPr>
          <w:rFonts w:hint="default" w:ascii="Times New Roman" w:hAnsi="Times New Roman" w:eastAsia="方正小标宋简体" w:cs="Times New Roman"/>
          <w:sz w:val="44"/>
          <w:szCs w:val="44"/>
          <w:lang w:val="en-US" w:eastAsia="zh-CN"/>
        </w:rPr>
        <w:t>汇总</w:t>
      </w:r>
      <w:r>
        <w:rPr>
          <w:rFonts w:hint="eastAsia" w:ascii="Times New Roman" w:hAnsi="Times New Roman" w:eastAsia="方正小标宋简体" w:cs="Times New Roman"/>
          <w:sz w:val="44"/>
          <w:szCs w:val="44"/>
          <w:lang w:val="en-US" w:eastAsia="zh-CN"/>
        </w:rPr>
        <w:t>表</w:t>
      </w:r>
    </w:p>
    <w:bookmarkEnd w:id="0"/>
    <w:tbl>
      <w:tblPr>
        <w:tblStyle w:val="3"/>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0"/>
        <w:gridCol w:w="2835"/>
        <w:gridCol w:w="1984"/>
        <w:gridCol w:w="1005"/>
        <w:gridCol w:w="1134"/>
      </w:tblGrid>
      <w:tr w14:paraId="0E34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38" w:type="dxa"/>
            <w:gridSpan w:val="5"/>
            <w:tcBorders>
              <w:top w:val="single" w:color="000000" w:sz="4" w:space="0"/>
              <w:left w:val="single" w:color="000000" w:sz="4" w:space="0"/>
              <w:bottom w:val="nil"/>
              <w:right w:val="single" w:color="000000" w:sz="4" w:space="0"/>
            </w:tcBorders>
            <w:shd w:val="clear" w:color="auto" w:fill="auto"/>
            <w:vAlign w:val="center"/>
          </w:tcPr>
          <w:p w14:paraId="74FD1F9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000000"/>
                <w:kern w:val="0"/>
                <w:sz w:val="28"/>
                <w:szCs w:val="28"/>
                <w:lang w:val="en-US" w:eastAsia="zh-CN"/>
              </w:rPr>
              <w:t>表1  高等职业教育2021年度延期和2022年度立项课题结题情况</w:t>
            </w:r>
          </w:p>
        </w:tc>
      </w:tr>
      <w:tr w14:paraId="22BC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0" w:type="dxa"/>
            <w:tcBorders>
              <w:top w:val="single" w:color="000000" w:sz="4" w:space="0"/>
              <w:left w:val="single" w:color="000000" w:sz="4" w:space="0"/>
              <w:bottom w:val="nil"/>
              <w:right w:val="single" w:color="000000" w:sz="4" w:space="0"/>
            </w:tcBorders>
            <w:shd w:val="clear" w:color="auto" w:fill="auto"/>
            <w:vAlign w:val="center"/>
          </w:tcPr>
          <w:p w14:paraId="5134A0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课题编号</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0BCF4E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课题名称</w:t>
            </w:r>
          </w:p>
        </w:tc>
        <w:tc>
          <w:tcPr>
            <w:tcW w:w="1984" w:type="dxa"/>
            <w:tcBorders>
              <w:top w:val="single" w:color="000000" w:sz="4" w:space="0"/>
              <w:left w:val="single" w:color="000000" w:sz="4" w:space="0"/>
              <w:bottom w:val="nil"/>
              <w:right w:val="single" w:color="000000" w:sz="4" w:space="0"/>
            </w:tcBorders>
            <w:shd w:val="clear" w:color="auto" w:fill="auto"/>
            <w:vAlign w:val="center"/>
          </w:tcPr>
          <w:p w14:paraId="7397E3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E8515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主持人姓名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D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8A4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AB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9F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中高本贯通培养下的语文一体化课程体系的建构</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D2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DD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2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0F55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27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GA2021003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A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职业教育服务乡村振兴的实践研究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以《景观建筑工程技术》课程为例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2F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8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陈淼淼</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B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70EC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A1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GA2021004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A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药理教学中医教协同培养学生临床思维能力</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B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96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1D7F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83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GA2021006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EC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高职《森林植物》</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课程思政模式的实践与研究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0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6B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阮淑明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3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077F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3A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1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高职思政课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五步四维</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教学模式的建构与实践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以护理专业群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概论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课程改革为例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B9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0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林艳君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E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2B6A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9A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E5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行业组织主导的口腔医学技术专业课证融合</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职业技能等级评价研究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CF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96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高巧虹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340D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45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C4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高职院校专业群建设与区域产业协同研究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A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厦门华天涉外职业技术学院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58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雷晓琴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B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05E4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0A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3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w:t>
            </w:r>
            <w:r>
              <w:rPr>
                <w:rFonts w:hint="default" w:ascii="Times New Roman" w:hAnsi="Times New Roman" w:eastAsia="宋体" w:cs="Times New Roman"/>
                <w:i w:val="0"/>
                <w:iCs w:val="0"/>
                <w:color w:val="000000"/>
                <w:kern w:val="0"/>
                <w:sz w:val="20"/>
                <w:szCs w:val="20"/>
                <w:u w:val="none"/>
                <w:lang w:val="en-US" w:eastAsia="zh-CN" w:bidi="ar"/>
              </w:rPr>
              <w:t>5D</w:t>
            </w:r>
            <w:r>
              <w:rPr>
                <w:rFonts w:hint="eastAsia" w:ascii="宋体" w:hAnsi="宋体" w:eastAsia="宋体" w:cs="宋体"/>
                <w:i w:val="0"/>
                <w:iCs w:val="0"/>
                <w:color w:val="000000"/>
                <w:kern w:val="0"/>
                <w:sz w:val="20"/>
                <w:szCs w:val="20"/>
                <w:u w:val="none"/>
                <w:lang w:val="en-US" w:eastAsia="zh-CN" w:bidi="ar"/>
              </w:rPr>
              <w:t>化实践研究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“After Effects</w:t>
            </w:r>
            <w:r>
              <w:rPr>
                <w:rFonts w:hint="eastAsia" w:ascii="宋体" w:hAnsi="宋体" w:eastAsia="宋体" w:cs="宋体"/>
                <w:i w:val="0"/>
                <w:iCs w:val="0"/>
                <w:color w:val="000000"/>
                <w:kern w:val="0"/>
                <w:sz w:val="20"/>
                <w:szCs w:val="20"/>
                <w:u w:val="none"/>
                <w:lang w:val="en-US" w:eastAsia="zh-CN" w:bidi="ar"/>
              </w:rPr>
              <w:t>特效制作</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课程建设为例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28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漳州城市职业学院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50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许艳凰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5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2907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B0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GA2021016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F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广谱式职业院校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学分银行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80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漳州理工职业学院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C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辜跃辉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C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7D81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E2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45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线上线下混合式教学在高职大学生心理健康教育课程中的实践研究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E9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厦门兴才职业技术学院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6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李海霞</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41CB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62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41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提质培优背景下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结构高职体育教师教学创新团队建设研究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2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0C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刘宝亮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9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2635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C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A4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医学院校《仪器分析》课程思政融入点挖掘</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4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01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陈川</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通过结题</w:t>
            </w:r>
          </w:p>
        </w:tc>
      </w:tr>
      <w:tr w14:paraId="16E0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27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教学做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合一的《主推进动力装置》课程线上线下混合式教学改革与实践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2F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82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林杰民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565C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B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7C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新形势下职业教育艺术设计专业课程线上线下混合式教学改革实践研究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7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9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5D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8EA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C9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4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数字经济视域下厦门高职院校专业升级与数字化改造路径研究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6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A9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3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0867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AD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6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基于校企合作订单班协同育人模式改革研究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CD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58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5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E07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nil"/>
              <w:right w:val="single" w:color="000000" w:sz="4" w:space="0"/>
            </w:tcBorders>
            <w:shd w:val="clear" w:color="auto" w:fill="auto"/>
            <w:vAlign w:val="center"/>
          </w:tcPr>
          <w:p w14:paraId="6A8734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GB2021036</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72C8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双高背景下技术技能创新服务平台的绩效评价研究</w:t>
            </w:r>
          </w:p>
        </w:tc>
        <w:tc>
          <w:tcPr>
            <w:tcW w:w="1984" w:type="dxa"/>
            <w:tcBorders>
              <w:top w:val="single" w:color="000000" w:sz="4" w:space="0"/>
              <w:left w:val="single" w:color="000000" w:sz="4" w:space="0"/>
              <w:bottom w:val="nil"/>
              <w:right w:val="single" w:color="000000" w:sz="4" w:space="0"/>
            </w:tcBorders>
            <w:shd w:val="clear" w:color="auto" w:fill="auto"/>
            <w:vAlign w:val="center"/>
          </w:tcPr>
          <w:p w14:paraId="6E86FC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4AD1C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陈建福</w:t>
            </w:r>
          </w:p>
        </w:tc>
        <w:tc>
          <w:tcPr>
            <w:tcW w:w="1134" w:type="dxa"/>
            <w:tcBorders>
              <w:top w:val="single" w:color="000000" w:sz="4" w:space="0"/>
              <w:left w:val="single" w:color="000000" w:sz="4" w:space="0"/>
              <w:bottom w:val="nil"/>
              <w:right w:val="single" w:color="000000" w:sz="4" w:space="0"/>
            </w:tcBorders>
            <w:shd w:val="clear" w:color="auto" w:fill="auto"/>
            <w:noWrap/>
            <w:vAlign w:val="center"/>
          </w:tcPr>
          <w:p w14:paraId="3E98A0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E81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EC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GB2021041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E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spark</w:t>
            </w:r>
            <w:r>
              <w:rPr>
                <w:rFonts w:hint="eastAsia" w:ascii="宋体" w:hAnsi="宋体" w:eastAsia="宋体" w:cs="宋体"/>
                <w:i w:val="0"/>
                <w:iCs w:val="0"/>
                <w:color w:val="000000"/>
                <w:kern w:val="0"/>
                <w:sz w:val="20"/>
                <w:szCs w:val="20"/>
                <w:u w:val="none"/>
                <w:lang w:val="en-US" w:eastAsia="zh-CN" w:bidi="ar"/>
              </w:rPr>
              <w:t>的个性化就业推荐系统的设计与实现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4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福州软件职业技术学院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3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谢怀民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E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5CB8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nil"/>
              <w:left w:val="single" w:color="000000" w:sz="4" w:space="0"/>
              <w:bottom w:val="nil"/>
              <w:right w:val="single" w:color="000000" w:sz="4" w:space="0"/>
            </w:tcBorders>
            <w:shd w:val="clear" w:color="auto" w:fill="auto"/>
            <w:vAlign w:val="center"/>
          </w:tcPr>
          <w:p w14:paraId="548F6F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GB2021042</w:t>
            </w:r>
          </w:p>
        </w:tc>
        <w:tc>
          <w:tcPr>
            <w:tcW w:w="2835" w:type="dxa"/>
            <w:tcBorders>
              <w:top w:val="nil"/>
              <w:left w:val="single" w:color="000000" w:sz="4" w:space="0"/>
              <w:bottom w:val="nil"/>
              <w:right w:val="single" w:color="000000" w:sz="4" w:space="0"/>
            </w:tcBorders>
            <w:shd w:val="clear" w:color="auto" w:fill="auto"/>
            <w:vAlign w:val="center"/>
          </w:tcPr>
          <w:p w14:paraId="387B60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三全育人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视域下《老年照护》课程育人的实现路径研究</w:t>
            </w:r>
          </w:p>
        </w:tc>
        <w:tc>
          <w:tcPr>
            <w:tcW w:w="1984" w:type="dxa"/>
            <w:tcBorders>
              <w:top w:val="nil"/>
              <w:left w:val="single" w:color="000000" w:sz="4" w:space="0"/>
              <w:bottom w:val="nil"/>
              <w:right w:val="single" w:color="000000" w:sz="4" w:space="0"/>
            </w:tcBorders>
            <w:shd w:val="clear" w:color="auto" w:fill="auto"/>
            <w:vAlign w:val="center"/>
          </w:tcPr>
          <w:p w14:paraId="6EB9CD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泉州医学高等专科学校</w:t>
            </w:r>
          </w:p>
        </w:tc>
        <w:tc>
          <w:tcPr>
            <w:tcW w:w="1005" w:type="dxa"/>
            <w:tcBorders>
              <w:top w:val="nil"/>
              <w:left w:val="single" w:color="000000" w:sz="4" w:space="0"/>
              <w:bottom w:val="nil"/>
              <w:right w:val="single" w:color="000000" w:sz="4" w:space="0"/>
            </w:tcBorders>
            <w:shd w:val="clear" w:color="auto" w:fill="auto"/>
            <w:vAlign w:val="center"/>
          </w:tcPr>
          <w:p w14:paraId="2231B7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黄素芬</w:t>
            </w:r>
          </w:p>
        </w:tc>
        <w:tc>
          <w:tcPr>
            <w:tcW w:w="1134" w:type="dxa"/>
            <w:tcBorders>
              <w:top w:val="nil"/>
              <w:left w:val="single" w:color="000000" w:sz="4" w:space="0"/>
              <w:bottom w:val="nil"/>
              <w:right w:val="single" w:color="000000" w:sz="4" w:space="0"/>
            </w:tcBorders>
            <w:shd w:val="clear" w:color="auto" w:fill="auto"/>
            <w:noWrap/>
            <w:vAlign w:val="center"/>
          </w:tcPr>
          <w:p w14:paraId="75AD18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1DF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E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GB2021045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5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计划下高职教师评价改革研究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94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E8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钟石根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2A76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A3782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GB2021047</w:t>
            </w:r>
          </w:p>
        </w:tc>
        <w:tc>
          <w:tcPr>
            <w:tcW w:w="2835" w:type="dxa"/>
            <w:tcBorders>
              <w:top w:val="nil"/>
              <w:left w:val="single" w:color="000000" w:sz="4" w:space="0"/>
              <w:bottom w:val="single" w:color="000000" w:sz="4" w:space="0"/>
              <w:right w:val="single" w:color="000000" w:sz="4" w:space="0"/>
            </w:tcBorders>
            <w:shd w:val="clear" w:color="auto" w:fill="auto"/>
            <w:vAlign w:val="center"/>
          </w:tcPr>
          <w:p w14:paraId="57BDDA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职业教育行动导向下计算机网络技术课程的课堂教学方法研究</w:t>
            </w:r>
          </w:p>
        </w:tc>
        <w:tc>
          <w:tcPr>
            <w:tcW w:w="1984" w:type="dxa"/>
            <w:tcBorders>
              <w:top w:val="nil"/>
              <w:left w:val="single" w:color="000000" w:sz="4" w:space="0"/>
              <w:bottom w:val="single" w:color="000000" w:sz="4" w:space="0"/>
              <w:right w:val="single" w:color="000000" w:sz="4" w:space="0"/>
            </w:tcBorders>
            <w:shd w:val="clear" w:color="auto" w:fill="auto"/>
            <w:vAlign w:val="center"/>
          </w:tcPr>
          <w:p w14:paraId="46DCBF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0E269A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吴志华</w:t>
            </w: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6AB63D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4A8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C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信息安全与管理专业中高本课程体系衔接建设研究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9A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5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F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7CB9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F9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8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航海技术专业中高本课程体系衔接建设研究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85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A6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钱学东</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39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C94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1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B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跨境电子商务专业中高本课程体系衔接建设研究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3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9F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王衍宇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96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B84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9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ZJY202107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1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智能制造工程技术专业中高本课程体系衔接建设研究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C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3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杨开怀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CE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155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93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5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新能源发电工程技术专业中高本课程体系衔接建设研究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6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09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杨武盖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CE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448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A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A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服装与服饰设计专业中高本课程体系衔接建设研究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A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泉州经贸职业技术学院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D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蔡炳水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1293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D7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ZJY202115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8E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现代分析测试技术专业中高本课程体系衔接建设研究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1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D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蔡真珍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36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FB4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1B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3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背景下高职院校教师诊断与改进信息化建设研究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CA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FA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徐镇辉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A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4DFE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6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C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新高考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对应用型医学本科化学课程教学的影响与应对策略研究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3B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0E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叶廷秀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26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B9D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AF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FD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成果导向、能力递进、分类成才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的航海技术专业群人才培养模式创新与实践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4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9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陈东水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E4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D87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C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33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水电类高职院校二元制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二三四</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人才培养模式创新与实践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68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81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许培德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66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112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4F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BE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技能大师工作室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优势，深化</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育人模式研究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2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1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陈加友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EC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C8B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774F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GA2022006</w:t>
            </w:r>
          </w:p>
        </w:tc>
        <w:tc>
          <w:tcPr>
            <w:tcW w:w="2835" w:type="dxa"/>
            <w:tcBorders>
              <w:top w:val="nil"/>
              <w:left w:val="single" w:color="000000" w:sz="4" w:space="0"/>
              <w:bottom w:val="single" w:color="000000" w:sz="4" w:space="0"/>
              <w:right w:val="single" w:color="000000" w:sz="4" w:space="0"/>
            </w:tcBorders>
            <w:shd w:val="clear" w:color="auto" w:fill="auto"/>
            <w:vAlign w:val="center"/>
          </w:tcPr>
          <w:p w14:paraId="52ED04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服务福建乡村振兴人才培养实践教学改革研究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以休闲农业经营与管理专业为例</w:t>
            </w:r>
          </w:p>
        </w:tc>
        <w:tc>
          <w:tcPr>
            <w:tcW w:w="1984" w:type="dxa"/>
            <w:tcBorders>
              <w:top w:val="nil"/>
              <w:left w:val="single" w:color="000000" w:sz="4" w:space="0"/>
              <w:bottom w:val="single" w:color="000000" w:sz="4" w:space="0"/>
              <w:right w:val="single" w:color="000000" w:sz="4" w:space="0"/>
            </w:tcBorders>
            <w:shd w:val="clear" w:color="auto" w:fill="auto"/>
            <w:vAlign w:val="center"/>
          </w:tcPr>
          <w:p w14:paraId="1B488F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36385C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DE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A81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5F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05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基于产业学院办学模式下的健康管理专业实践课程改革与建设研究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1A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福州黎明职业技术学院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A8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曾建雄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00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BAE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05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3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健康中国视域下基于</w:t>
            </w:r>
            <w:r>
              <w:rPr>
                <w:rFonts w:hint="default" w:ascii="Times New Roman" w:hAnsi="Times New Roman" w:eastAsia="宋体" w:cs="Times New Roman"/>
                <w:i w:val="0"/>
                <w:iCs w:val="0"/>
                <w:color w:val="000000"/>
                <w:kern w:val="0"/>
                <w:sz w:val="20"/>
                <w:szCs w:val="20"/>
                <w:u w:val="none"/>
                <w:lang w:val="en-US" w:eastAsia="zh-CN" w:bidi="ar"/>
              </w:rPr>
              <w:t>OBE</w:t>
            </w:r>
            <w:r>
              <w:rPr>
                <w:rFonts w:hint="eastAsia" w:ascii="宋体" w:hAnsi="宋体" w:eastAsia="宋体" w:cs="宋体"/>
                <w:i w:val="0"/>
                <w:iCs w:val="0"/>
                <w:color w:val="000000"/>
                <w:kern w:val="0"/>
                <w:sz w:val="20"/>
                <w:szCs w:val="20"/>
                <w:u w:val="none"/>
                <w:lang w:val="en-US" w:eastAsia="zh-CN" w:bidi="ar"/>
              </w:rPr>
              <w:t>理念的环境卫生学课程思政体系的建设与探索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C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C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50B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9D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9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新时代医学生职业风险认知教育实践研究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8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D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石慧琼</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2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287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AF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47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县域现代职业教育高质量发展路径的研究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95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7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郭霏霏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3C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DB6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96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80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职业本科人才培养质量提升策略及实践探索研究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53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D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张建军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50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B67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6D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09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新时代职业教育背景下高职教师教学能力新内涵及提升路径研究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EC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厦门华天涉外职业技术学院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2B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杨运娇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45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48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D7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A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立足本土优秀传统手工艺术资源，推进</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工匠精神</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在高校思政建设</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DC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漳州理工职业学院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9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朱阁凤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0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DF2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92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09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同伴互助学习法在多元生源背景下高职《护理学基础》中的应用</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D6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C7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许娟娟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D5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68E1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5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1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数字化智慧教学模式实践研究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以《临床营养学》课程为例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34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三明医学科技职业学院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9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郭海婷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06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97F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F8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8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证书制度下高职院校人才培养质量评价研究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4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45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肖怡文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80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DD9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75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AF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新时代高职食品类专业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6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4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张婧婧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D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2B9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96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6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视域下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劳动教育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融入高职中药炮制技术课程的实施策略</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72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E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郑美娟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87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FD2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51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C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证书为导向的职业教育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三教改革</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CE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2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8E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CA0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9D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7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工匠精神赋能：高职教育现代学徒制育人模式创新实践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B5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厦门华天涉外职业技术学院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2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林媛媛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C5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52F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91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5B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立德树人视域下的理工类专业课程思政的实践创新研究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BD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D7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郑若鹢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8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BD9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4A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10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福建省财经类专业群产教融合与</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证书耦合模式研究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41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福建华南女子职业学院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88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75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28D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BE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A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基于推动非遗建设视域下数字化卓越艺匠人才培养路径研究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FB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CF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郑则凌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3A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0B6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C2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B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互联网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背景下高职院校制造类专业课线上教学策略研究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7F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D6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王翠凤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4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163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E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3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O-PT-RCS-CA</w:t>
            </w:r>
            <w:r>
              <w:rPr>
                <w:rFonts w:hint="eastAsia" w:ascii="宋体" w:hAnsi="宋体" w:eastAsia="宋体" w:cs="宋体"/>
                <w:i w:val="0"/>
                <w:iCs w:val="0"/>
                <w:color w:val="000000"/>
                <w:kern w:val="0"/>
                <w:sz w:val="20"/>
                <w:szCs w:val="20"/>
                <w:u w:val="none"/>
                <w:lang w:val="en-US" w:eastAsia="zh-CN" w:bidi="ar"/>
              </w:rPr>
              <w:t>翻转课堂模式在《信息技术基础》中的应用</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91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AB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唐青</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21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B68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E9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CE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CiteSpace</w:t>
            </w:r>
            <w:r>
              <w:rPr>
                <w:rFonts w:hint="eastAsia" w:ascii="宋体" w:hAnsi="宋体" w:eastAsia="宋体" w:cs="宋体"/>
                <w:i w:val="0"/>
                <w:iCs w:val="0"/>
                <w:color w:val="000000"/>
                <w:kern w:val="0"/>
                <w:sz w:val="20"/>
                <w:szCs w:val="20"/>
                <w:u w:val="none"/>
                <w:lang w:val="en-US" w:eastAsia="zh-CN" w:bidi="ar"/>
              </w:rPr>
              <w:t>的职业院校红色教育研究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E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61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李秀玲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E9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437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8C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1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课程思政视域下红色经典歌曲在高职声乐教学中的应用研究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90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泉州华光职业学院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6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白英杰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07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EC5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63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E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背景下物流类高水平专业群建设策略研究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F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5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陈雄寅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02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4D3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C5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C8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春风化雨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职业教育课程思政教学实践研究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以动漫衍生产品设计课程为例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C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福州英华职业学院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01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陈珍英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9F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64D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6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17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深度产教融合下</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传感网应用开发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书证融通的实践研究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0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0C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EA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A07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40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28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岗课赛证融通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背景下《婴幼儿心理学》课程思政模式的探索与实践研究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A1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A4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楚艳民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19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1F4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48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E3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双元协同育人视角下高职计算机类专业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融通的一体化育人模式研究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06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37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郑美容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17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DC3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B9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3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医药卫生类高职院校多主体协同的立德树人落实机制研究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7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D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朱扶蓉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7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120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ED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31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现代产业学院模式下产教融合校企双元育人实践探索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1C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福州黎明职业技术学院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5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13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2C7C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34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1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打造福建立德树人工作品牌研究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以工匠精神融入职教立德树人品牌建设为例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F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3B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康溪顺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E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1263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CE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44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四链融合</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视角下职业教育助力乡村振兴的路径研究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以现代商贸服务专业群建设为例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4B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官磊</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4B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91A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D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0B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直播电商助力乡村振兴实践研究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模因论在乡村振兴直播电商培训中的应用研究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4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漳州理工职业学院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29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苏元章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775E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36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2F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福建特色</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二元制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新型人才培养模式可持续发展的研究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51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泉州纺织服装职业学院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AF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D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D34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BA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5F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 + X ”</w:t>
            </w:r>
            <w:r>
              <w:rPr>
                <w:rFonts w:hint="eastAsia" w:ascii="宋体" w:hAnsi="宋体" w:eastAsia="宋体" w:cs="宋体"/>
                <w:i w:val="0"/>
                <w:iCs w:val="0"/>
                <w:color w:val="000000"/>
                <w:kern w:val="0"/>
                <w:sz w:val="20"/>
                <w:szCs w:val="20"/>
                <w:u w:val="none"/>
                <w:lang w:val="en-US" w:eastAsia="zh-CN" w:bidi="ar"/>
              </w:rPr>
              <w:t>证书制度背景下养老服务类专业课证融通路径研究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以智慧健康养老服务与管理专业为例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B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32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肖来付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EC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33C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D1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48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职业院校教师教学能力比赛实践研究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“web</w:t>
            </w:r>
            <w:r>
              <w:rPr>
                <w:rFonts w:hint="eastAsia" w:ascii="宋体" w:hAnsi="宋体" w:eastAsia="宋体" w:cs="宋体"/>
                <w:i w:val="0"/>
                <w:iCs w:val="0"/>
                <w:color w:val="000000"/>
                <w:kern w:val="0"/>
                <w:sz w:val="20"/>
                <w:szCs w:val="20"/>
                <w:u w:val="none"/>
                <w:lang w:val="en-US" w:eastAsia="zh-CN" w:bidi="ar"/>
              </w:rPr>
              <w:t>前端技术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参赛课程为例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83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ED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王琳燕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17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C02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6F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2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课程思政融入高职《创业基础》课程的教学实践研究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3F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30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熊小杏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D0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46F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69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5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高职语文课程思政教学改革的实践与探索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3B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泉州华光职业学院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B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康芸英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1B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BA8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B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36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证书制度在软件技术专业人才培养的探索与实践应用</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16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24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曾凌静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8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7885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9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4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职业本科教育的发展逻辑及推进路径</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2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0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戴立庆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47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F3B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60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A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非遗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文化传承与高职院校创新创业教育融合发展研究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B0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8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孔德议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45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244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B9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BB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背景下高职院校图书馆嵌入式学科信息素养教育的实践研究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1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5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张思梦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D7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73B3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1D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D8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智慧</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理念的税法课程</w:t>
            </w:r>
            <w:r>
              <w:rPr>
                <w:rFonts w:hint="default" w:ascii="Times New Roman" w:hAnsi="Times New Roman" w:eastAsia="宋体" w:cs="Times New Roman"/>
                <w:i w:val="0"/>
                <w:iCs w:val="0"/>
                <w:color w:val="000000"/>
                <w:kern w:val="0"/>
                <w:sz w:val="20"/>
                <w:szCs w:val="20"/>
                <w:u w:val="none"/>
                <w:lang w:val="en-US" w:eastAsia="zh-CN" w:bidi="ar"/>
              </w:rPr>
              <w:t>SPOC</w:t>
            </w:r>
            <w:r>
              <w:rPr>
                <w:rFonts w:hint="eastAsia" w:ascii="宋体" w:hAnsi="宋体" w:eastAsia="宋体" w:cs="宋体"/>
                <w:i w:val="0"/>
                <w:iCs w:val="0"/>
                <w:color w:val="000000"/>
                <w:kern w:val="0"/>
                <w:sz w:val="20"/>
                <w:szCs w:val="20"/>
                <w:u w:val="none"/>
                <w:lang w:val="en-US" w:eastAsia="zh-CN" w:bidi="ar"/>
              </w:rPr>
              <w:t>混合式教学创新研究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2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6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邓美珍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2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463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F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2D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高职产教融合背景下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一轴两线三课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高素质农民培育模式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2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15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陈燕清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2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1AE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41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职业教育工科课程思政教学实践研究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3B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74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王洪丽</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BC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778C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84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8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课程思政视域下物理化学混合式教学模式的构建与实践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7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7E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武华乙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D4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C96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60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76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课赛研创综合育人的《风光发电控制技术》课程改革与实践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C6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福建电力职业技术学院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4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徐志保</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5E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226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58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四位一体的急危重症护理教学改革实施路径探索与研究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C4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E4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沈晓君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C0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A50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8B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E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高职院校大学生在跨境电商领域的创新创业教育研究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以电子商务类专业大学生为例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B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三明医学科技职业学院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A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F0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1BF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D5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C9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教学信息化推动职业教育课堂教学改革研究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6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7F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62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32C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CF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B3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智能环保装备产教深度融合中</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4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F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李吉祥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E9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4D3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90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身心和谐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理念下的高职《体育与健康》课程建设研究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D7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5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郑坚生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70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B9A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67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7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本科层次职业教育人才培养目标推进路径及实施策略研究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9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CB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E7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74C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2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高职《商务英语口译》课程思政教学实践研究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02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2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蔡巧娜</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4E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26F0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38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86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立德树人理念在高职钢琴演奏课程中的实施路径研究与探索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0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A3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林别嘉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CE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E73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55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57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基于智慧教学平台的混合式教学在高职《生物化学》的应用研究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DC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D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何文胜</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76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2735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03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6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高职院校教工党支部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红旅汇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党建品牌创建实施路径探索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BC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A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佘艺玲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15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F85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62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E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闽台地区幼儿园科学教育比较与实践研究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F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泉州纺织服装职业学院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EB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李湘凌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2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74EE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F9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66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爱与责任的回归：职业教育课程思政教学实践研究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B5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B8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钟晓虹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54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22F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9D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21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应用型本科高校专业产教融合职业化教育实践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C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E4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林顺达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9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A0C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C1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基于创新能力培养的一体化教学课程改革与实践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83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福建电力职业技术学院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C9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张继伟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5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AF3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8E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F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同频共振保障机制研究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18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B4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徐晋华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11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EAF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F5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6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BIM</w:t>
            </w:r>
            <w:r>
              <w:rPr>
                <w:rFonts w:hint="eastAsia" w:ascii="宋体" w:hAnsi="宋体" w:eastAsia="宋体" w:cs="宋体"/>
                <w:i w:val="0"/>
                <w:iCs w:val="0"/>
                <w:color w:val="000000"/>
                <w:kern w:val="0"/>
                <w:sz w:val="20"/>
                <w:szCs w:val="20"/>
                <w:u w:val="none"/>
                <w:lang w:val="en-US" w:eastAsia="zh-CN" w:bidi="ar"/>
              </w:rPr>
              <w:t>技能大赛成果转换为数字校园建设的研究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5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福建华南女子职业学院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67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蔡育华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30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A83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BF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6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深度产教融合下</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以市场营销专业</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数字营销证书为例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EF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8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罗彩琴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83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914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44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19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基于专门用途英语理论（</w:t>
            </w:r>
            <w:r>
              <w:rPr>
                <w:rFonts w:hint="default" w:ascii="Times New Roman" w:hAnsi="Times New Roman" w:eastAsia="宋体" w:cs="Times New Roman"/>
                <w:i w:val="0"/>
                <w:iCs w:val="0"/>
                <w:color w:val="000000"/>
                <w:kern w:val="0"/>
                <w:sz w:val="20"/>
                <w:szCs w:val="20"/>
                <w:u w:val="none"/>
                <w:lang w:val="en-US" w:eastAsia="zh-CN" w:bidi="ar"/>
              </w:rPr>
              <w:t>ESP</w:t>
            </w:r>
            <w:r>
              <w:rPr>
                <w:rFonts w:hint="eastAsia" w:ascii="宋体" w:hAnsi="宋体" w:eastAsia="宋体" w:cs="宋体"/>
                <w:i w:val="0"/>
                <w:iCs w:val="0"/>
                <w:color w:val="000000"/>
                <w:kern w:val="0"/>
                <w:sz w:val="20"/>
                <w:szCs w:val="20"/>
                <w:u w:val="none"/>
                <w:lang w:val="en-US" w:eastAsia="zh-CN" w:bidi="ar"/>
              </w:rPr>
              <w:t>）的商务英语教学研究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54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D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魏日榴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57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E35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EB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GB2022070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0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基于蓝墨云班课智慧课堂教学实践的研究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55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83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AF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925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5A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GB2022071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FE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OBE</w:t>
            </w:r>
            <w:r>
              <w:rPr>
                <w:rFonts w:hint="eastAsia" w:ascii="宋体" w:hAnsi="宋体" w:eastAsia="宋体" w:cs="宋体"/>
                <w:i w:val="0"/>
                <w:iCs w:val="0"/>
                <w:color w:val="000000"/>
                <w:kern w:val="0"/>
                <w:sz w:val="20"/>
                <w:szCs w:val="20"/>
                <w:u w:val="none"/>
                <w:lang w:val="en-US" w:eastAsia="zh-CN" w:bidi="ar"/>
              </w:rPr>
              <w:t>理念的校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三位一体</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协同推进乡村振兴实践研究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FA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C5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B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36C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2F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FA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小学教育专业高本课程体系衔接建设研究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0B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FB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郑晓生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99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3B3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F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34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中药学专业高本课程体系衔接建设研究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09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7F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蔡韶滨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8A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EF1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6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EA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小学教育专业高本课程体系衔接建设研究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4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泉州幼儿师范高等专科学校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55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9B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144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C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13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7C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99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B9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760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8F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C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A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泉州华光职业学院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0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DE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6B85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8A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B9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食品工程技术专业中高本课程体系衔接建设研究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3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E1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2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2BD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30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7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酒店管理专业中高本课程体系衔接建设研究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CD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9C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叶城锋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9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88F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0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5C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机械设计制造及自动化专业中高本课程体系衔接建设研究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7B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5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林海涨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C0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57C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C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40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小学教育专业高本课程体系衔接建设研究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9C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9D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22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B74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E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0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现代物流管理专业中高本课程体系衔接建设研究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7C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B4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邱春龙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C9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D6B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94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45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融通的物联网应用技术专业群模块化课程体系建设研究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40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0B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胡锦丽</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14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137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A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B9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基于高水平专业群建设背景下食品加工技术专业群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活页式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教材开发的探索与实践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6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8C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何小海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DF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B1E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70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5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以模块化为核心的茶叶加工与生产技术专业群对接职业标准的课程体系建设研究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1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C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郭雅玲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A3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297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0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F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园艺技术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百利班</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校企双元育人模式探索与实践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42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7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袁亚芳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4F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48E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7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3F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借鉴</w:t>
            </w:r>
            <w:r>
              <w:rPr>
                <w:rFonts w:hint="default" w:ascii="Times New Roman" w:hAnsi="Times New Roman" w:eastAsia="宋体" w:cs="Times New Roman"/>
                <w:i w:val="0"/>
                <w:iCs w:val="0"/>
                <w:color w:val="000000"/>
                <w:kern w:val="0"/>
                <w:sz w:val="20"/>
                <w:szCs w:val="20"/>
                <w:u w:val="none"/>
                <w:lang w:val="en-US" w:eastAsia="zh-CN" w:bidi="ar"/>
              </w:rPr>
              <w:t>TAFE</w:t>
            </w:r>
            <w:r>
              <w:rPr>
                <w:rFonts w:hint="eastAsia" w:ascii="宋体" w:hAnsi="宋体" w:eastAsia="宋体" w:cs="宋体"/>
                <w:i w:val="0"/>
                <w:iCs w:val="0"/>
                <w:color w:val="000000"/>
                <w:kern w:val="0"/>
                <w:sz w:val="20"/>
                <w:szCs w:val="20"/>
                <w:u w:val="none"/>
                <w:lang w:val="en-US" w:eastAsia="zh-CN" w:bidi="ar"/>
              </w:rPr>
              <w:t>经验校企合作培养</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教师团队路径研究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C6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卓梅英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9BE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0D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4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基于职业标准的高端装备制造专业群课程体系建设研究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2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CD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59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2BB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24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1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文化强国背景下影视多媒体技术专业群课程思政建设思路与策略</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2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6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蔡靖芳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51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969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88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F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合作开发新形态教材研究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6E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2E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李云龙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90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55C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EC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74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对接现代纺织服装产业链，创新构建模块化课程体系的研究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0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泉州纺织服装职业学院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2D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吴赞敏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92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4AE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B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04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电子信息类专业</w:t>
            </w:r>
            <w:r>
              <w:rPr>
                <w:rFonts w:hint="default" w:ascii="Times New Roman" w:hAnsi="Times New Roman" w:eastAsia="宋体" w:cs="Times New Roman"/>
                <w:i w:val="0"/>
                <w:iCs w:val="0"/>
                <w:color w:val="000000"/>
                <w:kern w:val="0"/>
                <w:sz w:val="20"/>
                <w:szCs w:val="20"/>
                <w:u w:val="none"/>
                <w:lang w:val="en-US" w:eastAsia="zh-CN" w:bidi="ar"/>
              </w:rPr>
              <w:t>“1234”</w:t>
            </w:r>
            <w:r>
              <w:rPr>
                <w:rFonts w:hint="eastAsia" w:ascii="宋体" w:hAnsi="宋体" w:eastAsia="宋体" w:cs="宋体"/>
                <w:i w:val="0"/>
                <w:iCs w:val="0"/>
                <w:color w:val="000000"/>
                <w:kern w:val="0"/>
                <w:sz w:val="20"/>
                <w:szCs w:val="20"/>
                <w:u w:val="none"/>
                <w:lang w:val="en-US" w:eastAsia="zh-CN" w:bidi="ar"/>
              </w:rPr>
              <w:t>教学模式的探索与实践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A8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余燕忠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F8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AD9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71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7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对接职业标准的服装专业群模块化课程体系建设研究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CE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泉州纺织服装职业学院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48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07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C3E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1F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9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制度探索与实践研究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9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A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28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69F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BE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B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产教融合背景下职业教育教学创新团队的创新绩效研究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8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3E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80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E85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96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3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服务性学习模式在护理人文课程思政教学中的应用探索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E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99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郑翠红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2F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5F8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7C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B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基于《水电知识概论》新形态教材研究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7B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8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杨武盖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1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DF4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FB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D8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经贸类职教师资培养培训一体化资源库的开发与推广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14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C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70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5BA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A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E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新艺术课程标准下高职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w:t>
            </w:r>
            <w:r>
              <w:rPr>
                <w:rFonts w:hint="default" w:ascii="Times New Roman" w:hAnsi="Times New Roman" w:eastAsia="宋体" w:cs="Times New Roman"/>
                <w:i w:val="0"/>
                <w:iCs w:val="0"/>
                <w:color w:val="000000"/>
                <w:kern w:val="0"/>
                <w:sz w:val="20"/>
                <w:szCs w:val="20"/>
                <w:u w:val="none"/>
                <w:lang w:val="en-US" w:eastAsia="zh-CN" w:bidi="ar"/>
              </w:rPr>
              <w:t>“U-R-S”</w:t>
            </w:r>
            <w:r>
              <w:rPr>
                <w:rFonts w:hint="eastAsia" w:ascii="宋体" w:hAnsi="宋体" w:eastAsia="宋体" w:cs="宋体"/>
                <w:i w:val="0"/>
                <w:iCs w:val="0"/>
                <w:color w:val="000000"/>
                <w:kern w:val="0"/>
                <w:sz w:val="20"/>
                <w:szCs w:val="20"/>
                <w:u w:val="none"/>
                <w:lang w:val="en-US" w:eastAsia="zh-CN" w:bidi="ar"/>
              </w:rPr>
              <w:t>联合培养策略研究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27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F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王萍萍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FA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395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C6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以模块化为核心的专业（群）对接职业标准的课程体系建设研究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B6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0A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饶绪黎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A0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F88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5D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49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AD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16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黄建平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12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DD9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84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27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１＋Ｘ证书</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制度下药学专业群岗课证训融合路径探索与实践研究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E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泉州医学高等专科学校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82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吕国荣</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F8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C89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E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7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三全育人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理念的旅游专业课程思政教育元素融入路径及方法研究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6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C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罗金华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DB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2057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BC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09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职教创新团队建设的组织和运行机制研究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3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F9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陈锦辉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E9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25C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3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1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教学改革实践研究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5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三明医学科技职业学院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1F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阙佛兰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A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AAE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B9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D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信息技术与高职教育教学融合创新研究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A5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8F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葛思华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82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67D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3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A0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服务福建生态省建设的林业高职人才政行校企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育人模式构建与实践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8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46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严绍裕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7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93E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C8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6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高职表演艺术专业基于校企合作</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双元育人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多模式探索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D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BC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林松伟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82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EBC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D5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5A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对接职业标准的药学专业群模块化课程体系构建的研究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6C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泉州医学高等专科学校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51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黄幼霞</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94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6D97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55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9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改革方法与路径研究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DA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ED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3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848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AE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3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产教融合背景下信息技术与教育教学融合创新研究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3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B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王俊忠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F3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771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6B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B9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新时期地方应用型经管类专业课程思政建设实践研究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A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0C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张君诚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35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D38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E0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信息技术与体育职业教育教学深度融合研究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91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福建体育职业技术学院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9E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杨志彬</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3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6759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5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5C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体卫融合背景下运动促进脊柱健康干预研究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11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福建体育职业技术学院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AF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DF6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F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7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基于校企共建模式下高职院校渔业类</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素质教师团队建设路径研究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1E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A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林祥日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A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4E5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2A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E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校企双元育人高职专业群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岗课证赛</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人才培养路径研究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4E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C5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88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2E0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8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C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五育并举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视域下的新时代高职课程思政改革路径探索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43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1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许冬红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7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BE2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635">
            <w:pPr>
              <w:jc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b/>
                <w:bCs/>
                <w:color w:val="000000"/>
                <w:kern w:val="0"/>
                <w:sz w:val="28"/>
                <w:szCs w:val="28"/>
                <w:lang w:val="en-US" w:eastAsia="zh-CN"/>
              </w:rPr>
              <w:t>表2  中等职业教育2021年度延期和2022年度立项课题结题情况</w:t>
            </w:r>
          </w:p>
        </w:tc>
      </w:tr>
      <w:tr w14:paraId="5071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0" w:type="dxa"/>
            <w:tcBorders>
              <w:top w:val="single" w:color="000000" w:sz="4" w:space="0"/>
              <w:left w:val="single" w:color="000000" w:sz="4" w:space="0"/>
              <w:bottom w:val="nil"/>
              <w:right w:val="single" w:color="000000" w:sz="4" w:space="0"/>
            </w:tcBorders>
            <w:shd w:val="clear" w:color="auto" w:fill="auto"/>
            <w:vAlign w:val="center"/>
          </w:tcPr>
          <w:p w14:paraId="6EF26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课题编号</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64AA9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课题名称</w:t>
            </w:r>
          </w:p>
        </w:tc>
        <w:tc>
          <w:tcPr>
            <w:tcW w:w="1984" w:type="dxa"/>
            <w:tcBorders>
              <w:top w:val="single" w:color="000000" w:sz="4" w:space="0"/>
              <w:left w:val="single" w:color="000000" w:sz="4" w:space="0"/>
              <w:bottom w:val="nil"/>
              <w:right w:val="single" w:color="000000" w:sz="4" w:space="0"/>
            </w:tcBorders>
            <w:shd w:val="clear" w:color="auto" w:fill="auto"/>
            <w:vAlign w:val="center"/>
          </w:tcPr>
          <w:p w14:paraId="40BA4B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3F015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主持人</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姓名</w:t>
            </w:r>
          </w:p>
        </w:tc>
        <w:tc>
          <w:tcPr>
            <w:tcW w:w="1134" w:type="dxa"/>
            <w:tcBorders>
              <w:top w:val="single" w:color="000000" w:sz="4" w:space="0"/>
              <w:left w:val="single" w:color="000000" w:sz="4" w:space="0"/>
              <w:bottom w:val="nil"/>
              <w:right w:val="single" w:color="000000" w:sz="4" w:space="0"/>
            </w:tcBorders>
            <w:shd w:val="clear" w:color="auto" w:fill="auto"/>
            <w:vAlign w:val="center"/>
          </w:tcPr>
          <w:p w14:paraId="1A0CB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A33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08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GA2021023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大智移云评价下赋能学习共同体的实践研究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以中职会计事务专业会计基础课程为例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福建省职业技术教育中心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F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9F1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1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ZB2021059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课、岗、证、赛</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融通的中职《</w:t>
            </w:r>
            <w:r>
              <w:rPr>
                <w:rFonts w:hint="default" w:ascii="Times New Roman" w:hAnsi="Times New Roman" w:eastAsia="宋体" w:cs="Times New Roman"/>
                <w:i w:val="0"/>
                <w:iCs w:val="0"/>
                <w:color w:val="000000"/>
                <w:kern w:val="0"/>
                <w:sz w:val="20"/>
                <w:szCs w:val="20"/>
                <w:u w:val="none"/>
                <w:lang w:val="en-US" w:eastAsia="zh-CN" w:bidi="ar"/>
              </w:rPr>
              <w:t>Photoshop</w:t>
            </w:r>
            <w:r>
              <w:rPr>
                <w:rFonts w:hint="eastAsia" w:ascii="宋体" w:hAnsi="宋体" w:eastAsia="宋体" w:cs="宋体"/>
                <w:i w:val="0"/>
                <w:iCs w:val="0"/>
                <w:color w:val="000000"/>
                <w:kern w:val="0"/>
                <w:sz w:val="20"/>
                <w:szCs w:val="20"/>
                <w:u w:val="none"/>
                <w:lang w:val="en-US" w:eastAsia="zh-CN" w:bidi="ar"/>
              </w:rPr>
              <w:t>图形图像处理》课程改革与实践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福建省福安职业技术学校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6ACE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9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ZB2021064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5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新形势下现代职业教育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三教改革</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6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晋江安海职业中专学校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王茂东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6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6FDC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nil"/>
              <w:right w:val="single" w:color="000000" w:sz="4" w:space="0"/>
            </w:tcBorders>
            <w:shd w:val="clear" w:color="auto" w:fill="auto"/>
            <w:vAlign w:val="center"/>
          </w:tcPr>
          <w:p w14:paraId="09B83F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ZB2021066</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3C388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福建省职业院校教师教学能力比赛对中职英语教师信息素养影响实证研究</w:t>
            </w:r>
          </w:p>
        </w:tc>
        <w:tc>
          <w:tcPr>
            <w:tcW w:w="1984" w:type="dxa"/>
            <w:tcBorders>
              <w:top w:val="single" w:color="000000" w:sz="4" w:space="0"/>
              <w:left w:val="single" w:color="000000" w:sz="4" w:space="0"/>
              <w:bottom w:val="nil"/>
              <w:right w:val="single" w:color="000000" w:sz="4" w:space="0"/>
            </w:tcBorders>
            <w:shd w:val="clear" w:color="auto" w:fill="auto"/>
            <w:vAlign w:val="center"/>
          </w:tcPr>
          <w:p w14:paraId="01FF8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67561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朱琳</w:t>
            </w:r>
          </w:p>
        </w:tc>
        <w:tc>
          <w:tcPr>
            <w:tcW w:w="1134" w:type="dxa"/>
            <w:tcBorders>
              <w:top w:val="single" w:color="000000" w:sz="4" w:space="0"/>
              <w:left w:val="single" w:color="000000" w:sz="4" w:space="0"/>
              <w:bottom w:val="nil"/>
              <w:right w:val="single" w:color="000000" w:sz="4" w:space="0"/>
            </w:tcBorders>
            <w:shd w:val="clear" w:color="auto" w:fill="auto"/>
            <w:vAlign w:val="center"/>
          </w:tcPr>
          <w:p w14:paraId="55C2B5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C7D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81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ZB2021068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5D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新形势下中职色彩教材改革创新实践研究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4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1E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5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2910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D78B9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ZB2021069</w:t>
            </w:r>
          </w:p>
        </w:tc>
        <w:tc>
          <w:tcPr>
            <w:tcW w:w="2835" w:type="dxa"/>
            <w:tcBorders>
              <w:top w:val="nil"/>
              <w:left w:val="single" w:color="000000" w:sz="4" w:space="0"/>
              <w:bottom w:val="single" w:color="000000" w:sz="4" w:space="0"/>
              <w:right w:val="single" w:color="000000" w:sz="4" w:space="0"/>
            </w:tcBorders>
            <w:shd w:val="clear" w:color="auto" w:fill="auto"/>
            <w:vAlign w:val="center"/>
          </w:tcPr>
          <w:p w14:paraId="4F4993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背景下中职思政课程与中职语文课程同向同行的教学研究与实践</w:t>
            </w:r>
          </w:p>
        </w:tc>
        <w:tc>
          <w:tcPr>
            <w:tcW w:w="1984" w:type="dxa"/>
            <w:tcBorders>
              <w:top w:val="nil"/>
              <w:left w:val="single" w:color="000000" w:sz="4" w:space="0"/>
              <w:bottom w:val="single" w:color="000000" w:sz="4" w:space="0"/>
              <w:right w:val="single" w:color="000000" w:sz="4" w:space="0"/>
            </w:tcBorders>
            <w:shd w:val="clear" w:color="auto" w:fill="auto"/>
            <w:vAlign w:val="center"/>
          </w:tcPr>
          <w:p w14:paraId="589E3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2C617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蔡杜娟</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57D970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BDD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0B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ZB2021073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融合思政元素的中职专业课混合式教学研究与实践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E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陈梨芳</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261960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55D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69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ZB2021092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依托名班主任工作室建设，助力班主任专业能力提升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7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D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许鸿鹏</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69CE06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43A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nil"/>
              <w:right w:val="single" w:color="000000" w:sz="4" w:space="0"/>
            </w:tcBorders>
            <w:shd w:val="clear" w:color="auto" w:fill="auto"/>
            <w:vAlign w:val="center"/>
          </w:tcPr>
          <w:p w14:paraId="024220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ZB2021096</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32A5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疫情防控常态化下中职生手机依赖与心理健康现状及对策研究</w:t>
            </w:r>
          </w:p>
        </w:tc>
        <w:tc>
          <w:tcPr>
            <w:tcW w:w="1984" w:type="dxa"/>
            <w:tcBorders>
              <w:top w:val="single" w:color="000000" w:sz="4" w:space="0"/>
              <w:left w:val="single" w:color="000000" w:sz="4" w:space="0"/>
              <w:bottom w:val="nil"/>
              <w:right w:val="single" w:color="000000" w:sz="4" w:space="0"/>
            </w:tcBorders>
            <w:shd w:val="clear" w:color="auto" w:fill="auto"/>
            <w:vAlign w:val="center"/>
          </w:tcPr>
          <w:p w14:paraId="0CBC3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69E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马丽美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7971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F5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A7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改革背景下中职数控专业教师创新团队建设实践研究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99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福建省南安职业中专学校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F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侯江淮</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04B7A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25B9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C1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A1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行动导向下适应海丝泉州发展的中职语文实践教学研究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02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福建省南安职业中专学校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59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陈祈蓉</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128BA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51E6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FE831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ZB2021116</w:t>
            </w:r>
          </w:p>
        </w:tc>
        <w:tc>
          <w:tcPr>
            <w:tcW w:w="2835" w:type="dxa"/>
            <w:tcBorders>
              <w:top w:val="nil"/>
              <w:left w:val="single" w:color="000000" w:sz="4" w:space="0"/>
              <w:bottom w:val="single" w:color="000000" w:sz="4" w:space="0"/>
              <w:right w:val="single" w:color="000000" w:sz="4" w:space="0"/>
            </w:tcBorders>
            <w:shd w:val="clear" w:color="auto" w:fill="auto"/>
            <w:vAlign w:val="center"/>
          </w:tcPr>
          <w:p w14:paraId="0AFA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中职《计算机网络技术》课程思政的教学实践研究</w:t>
            </w:r>
          </w:p>
        </w:tc>
        <w:tc>
          <w:tcPr>
            <w:tcW w:w="1984" w:type="dxa"/>
            <w:tcBorders>
              <w:top w:val="nil"/>
              <w:left w:val="single" w:color="000000" w:sz="4" w:space="0"/>
              <w:bottom w:val="single" w:color="000000" w:sz="4" w:space="0"/>
              <w:right w:val="single" w:color="000000" w:sz="4" w:space="0"/>
            </w:tcBorders>
            <w:shd w:val="clear" w:color="auto" w:fill="auto"/>
            <w:vAlign w:val="center"/>
          </w:tcPr>
          <w:p w14:paraId="2FA0A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福建省福清龙华职业中专学校</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28A9C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倪婷婷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69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553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43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福建省高职分类考试视角下旅游类专业教学改革探索与实践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7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黄刚辉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2F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1AF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8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中职学考背景下城市轨道交通运营服务专业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三教改革</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陈秀乾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F3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BE6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5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融通背景下项目三导制教学的探索与实践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E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张伟杰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64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247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D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大健康产业背景下中职学校普及中医药文化的探索与实践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A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谢美育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7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A22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9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3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新时代中职学校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融通育人研究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福建省上杭职业中专学校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龚寿华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C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13A2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3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E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信息化背景下学生发展中心建设实践研究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郭曙光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5E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CEF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E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鉴于行动导向的中职语文新教学模式研究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莆田海峡职业中专学校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8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俞清秀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65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FFD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ZB2021128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4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漆艺在产教融合中的传承与实践的研究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E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福建省莆田科技职业技术学校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0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俞建洪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撤销立项</w:t>
            </w:r>
          </w:p>
        </w:tc>
      </w:tr>
      <w:tr w14:paraId="04E5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5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A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背景下中职公共基础课程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课堂革命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实施路径与策略研究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E6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8B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郭科文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A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E73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0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A8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制度下中职实践课程的活页式教材开发研究与实践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以工业机器人技术专业为例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B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C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刘全胜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E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38F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D1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9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高水平电子商务专业群建设背景下群内专业结构与产业人才需求吻合度分析模型研究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8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福建省尤溪职业中专学校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F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陈永城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3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7C67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2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产教深度融合下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双元三向四阶五融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协同育人模式的实践研究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6A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E11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F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行动导向教学法在中职学校新能源汽车运用与维修专业的研究与实践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8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1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昝强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A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223E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DB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基于中国特色现代学徒制的畲歌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非遗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传承人培养模式研究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2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福建省福安职业技术学校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曾柳娟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1468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ED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中等职业学校《汽车营销基础与实训》课程思政教学探索与实践研究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E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刘钟翔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2535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F4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乡村振兴背景下中职涉农专业</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以设施农业生产技术专业为例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陈菊祥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9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97F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8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文化创造性转化助力地域文旅经济多元发展</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中职艺术设计教育产教融合的特色教学路径与措施</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罗文彪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1C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D3C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8C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F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构建中职幼儿保育专业学生关怀能力实训课程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福州经济技术开发区职业中专学校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F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FE8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新时代背景下中职学校《信息技术》课程思政实践研究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福建省闽清职业中专学校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30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BDC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B2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金课背景下中职男装设计与工艺精品在线开放课程建设实践研究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福建省晋江职业中专学校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E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林群英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6A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05E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9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基于现代学徒制的中职物联网技能型人才职业特质培养研究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1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A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黄智晗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12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963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41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F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MOOC</w:t>
            </w:r>
            <w:r>
              <w:rPr>
                <w:rFonts w:hint="eastAsia" w:ascii="宋体" w:hAnsi="宋体" w:eastAsia="宋体" w:cs="宋体"/>
                <w:i w:val="0"/>
                <w:iCs w:val="0"/>
                <w:color w:val="000000"/>
                <w:kern w:val="0"/>
                <w:sz w:val="20"/>
                <w:szCs w:val="20"/>
                <w:u w:val="none"/>
                <w:lang w:val="en-US" w:eastAsia="zh-CN" w:bidi="ar"/>
              </w:rPr>
              <w:t>的线上线下混合式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建设及应用研究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以《汽车发动机构造与拆装》为例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8E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EB7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24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中职《电梯维修与保养》课程思政教学探索与实践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C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福建第二轻工业学校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F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6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0AC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B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C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证书制度与中职汽修专业课程体系相融合的实践研究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4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2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林观钎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45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A93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E8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0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新时代传统手工技艺型非遗传承人才培养策略研究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以闽南古建筑营造技艺非遗传承人才培养为例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3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福建省惠安开成职业中专学校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E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周雄鹰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98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567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2E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ZB2022089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4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中职《机械基础》课程思政教学实践研究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A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俞进腾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73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9CD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9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5A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融通下工程造价专业人才培养模式探究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C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福建建筑学校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张锦芳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8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9A9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06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基于电子商务专业现代学徒制的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岗课赛证融通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路径探究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以福建省泉州华侨职业中专学校为例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F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易耀苹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43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CD5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2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C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背景下中职光伏工程技术与应用专业的建设与实践研究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C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3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郭成根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4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512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C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文化自信视域下中职英语课程思政实施路径研究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福建海洋职业技术学校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B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于碧霞</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E2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50F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49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1C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技能型社会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背景下的职业教育在线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厦门市教育科学研究院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9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何华国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80E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C1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B3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三全育人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体系下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党建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班主任工作室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建设的创新与实践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A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9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吴炳麟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3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474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2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中职专业课教师课程思政教学能力提升路径研究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以电子商务专业为例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0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0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邹木英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60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E8C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3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泉州木版年画在中职美育中的应用研究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A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4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蒋志坚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13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192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7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产教融合下中职电商</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证书制度（书证融通）实践研究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福建建筑学校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B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6B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B89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3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ZB2022099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D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数字化背景下中职课程融合思政教学实践的探索研究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刘长林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5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434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5D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产业转型升级视阈下的岗课赛证人才培养模式探索与研究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0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南靖第一职业技术学校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0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陈传炎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D3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0CF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C8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职业学校对外合作办学的</w:t>
            </w:r>
            <w:r>
              <w:rPr>
                <w:rFonts w:hint="default" w:ascii="Times New Roman" w:hAnsi="Times New Roman" w:eastAsia="宋体" w:cs="Times New Roman"/>
                <w:i w:val="0"/>
                <w:iCs w:val="0"/>
                <w:color w:val="000000"/>
                <w:kern w:val="0"/>
                <w:sz w:val="20"/>
                <w:szCs w:val="20"/>
                <w:u w:val="none"/>
                <w:lang w:val="en-US" w:eastAsia="zh-CN" w:bidi="ar"/>
              </w:rPr>
              <w:t>&lt;</w:t>
            </w:r>
            <w:r>
              <w:rPr>
                <w:rFonts w:hint="eastAsia" w:ascii="宋体" w:hAnsi="宋体" w:eastAsia="宋体" w:cs="宋体"/>
                <w:i w:val="0"/>
                <w:iCs w:val="0"/>
                <w:color w:val="000000"/>
                <w:kern w:val="0"/>
                <w:sz w:val="20"/>
                <w:szCs w:val="20"/>
                <w:u w:val="none"/>
                <w:lang w:val="en-US" w:eastAsia="zh-CN" w:bidi="ar"/>
              </w:rPr>
              <w:t>工业汉语</w:t>
            </w:r>
            <w:r>
              <w:rPr>
                <w:rFonts w:hint="default" w:ascii="Times New Roman" w:hAnsi="Times New Roman" w:eastAsia="宋体" w:cs="Times New Roman"/>
                <w:i w:val="0"/>
                <w:iCs w:val="0"/>
                <w:color w:val="000000"/>
                <w:kern w:val="0"/>
                <w:sz w:val="20"/>
                <w:szCs w:val="20"/>
                <w:u w:val="none"/>
                <w:lang w:val="en-US" w:eastAsia="zh-CN" w:bidi="ar"/>
              </w:rPr>
              <w:t>&gt;</w:t>
            </w:r>
            <w:r>
              <w:rPr>
                <w:rFonts w:hint="eastAsia" w:ascii="宋体" w:hAnsi="宋体" w:eastAsia="宋体" w:cs="宋体"/>
                <w:i w:val="0"/>
                <w:iCs w:val="0"/>
                <w:color w:val="000000"/>
                <w:kern w:val="0"/>
                <w:sz w:val="20"/>
                <w:szCs w:val="20"/>
                <w:u w:val="none"/>
                <w:lang w:val="en-US" w:eastAsia="zh-CN" w:bidi="ar"/>
              </w:rPr>
              <w:t>在线课程建设研究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以集美工业学校为例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1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F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E51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91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5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数字媒体技术应用专业课程思政建设实践研究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黄梅香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E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28E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A4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数字化背景下中职英语智慧课堂教学实践研究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以漳州第一职业中专学校为例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8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连小铃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51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517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E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C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形体礼仪课程对中职学生身体自尊的影响探究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武夷山旅游职业中专学校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0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B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3FD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E0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两岸情深</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未改乡音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基于闽台童谣研究两岸在职教融合上如何推动文化传承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C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陈章昊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435C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E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C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中职数控专业劳动教育的实践研究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E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D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庄兴林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53A5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57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学考背景下</w:t>
            </w:r>
            <w:r>
              <w:rPr>
                <w:rFonts w:hint="default" w:ascii="Times New Roman" w:hAnsi="Times New Roman" w:eastAsia="宋体" w:cs="Times New Roman"/>
                <w:i w:val="0"/>
                <w:iCs w:val="0"/>
                <w:color w:val="000000"/>
                <w:kern w:val="0"/>
                <w:sz w:val="20"/>
                <w:szCs w:val="20"/>
                <w:u w:val="none"/>
                <w:lang w:val="en-US" w:eastAsia="zh-CN" w:bidi="ar"/>
              </w:rPr>
              <w:t>Python</w:t>
            </w:r>
            <w:r>
              <w:rPr>
                <w:rFonts w:hint="eastAsia" w:ascii="宋体" w:hAnsi="宋体" w:eastAsia="宋体" w:cs="宋体"/>
                <w:i w:val="0"/>
                <w:iCs w:val="0"/>
                <w:color w:val="000000"/>
                <w:kern w:val="0"/>
                <w:sz w:val="20"/>
                <w:szCs w:val="20"/>
                <w:u w:val="none"/>
                <w:lang w:val="en-US" w:eastAsia="zh-CN" w:bidi="ar"/>
              </w:rPr>
              <w:t>教学策略的研究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5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福建省仙游华侨职业中专学校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林友环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3A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BEF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C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4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文化自信视域下的课程思政教学实践研究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以中职语文、英语为例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C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福建建筑学校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8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3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CBF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01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D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行动导向教学法在中职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保健刮痧师</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课程中的实践研究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C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厦门市同安职业技术学校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F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杨鸿女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3B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50A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1A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39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改革背景下中职数据库应用基础课程活页式教材开发实践研究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8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郭新春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5B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B7A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9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59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制度下中职商务英语专业书证融通课程体系的重构与优化</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C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3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徐久芳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3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D29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1A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7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背景下助力乡村振兴的电子商务专业人才培养模式研究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6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E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蔡爱萍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E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EE1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90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F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基于数字化背景下中职校舞蹈专业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舞</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智慧化教学模式开发与应用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以《基础舞蹈》课程为例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A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陈映红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8D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4F9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9C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家庭教育研究框架下优化中职学校家庭教育功能的策略构建</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福建省宁德职业中专学校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E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08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404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4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立德树人视域下中职生劳动素养培育的实践研究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福建省大田职业中专学校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9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郑玉兰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3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27FF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77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E2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感知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理解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深化</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情境式课程思政实践研究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以中职英语课程为例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AF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0F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林晓益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A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4797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4F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基于行动导向的中职旅游专业课堂教学方法研究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6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福建第二轻工业学校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李梦晴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F2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B32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E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基于现代学徒制茶旅产业人才培养模式的实践研究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4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武夷山旅游职业中专学校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吴应辉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90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AF2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5B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1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现代学徒制模式下食品类专业价值共创的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双创</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实训平台的建设研究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4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钟建业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5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733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76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58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VR</w:t>
            </w:r>
            <w:r>
              <w:rPr>
                <w:rFonts w:hint="eastAsia" w:ascii="宋体" w:hAnsi="宋体" w:eastAsia="宋体" w:cs="宋体"/>
                <w:i w:val="0"/>
                <w:iCs w:val="0"/>
                <w:color w:val="000000"/>
                <w:kern w:val="0"/>
                <w:sz w:val="20"/>
                <w:szCs w:val="20"/>
                <w:u w:val="none"/>
                <w:lang w:val="en-US" w:eastAsia="zh-CN" w:bidi="ar"/>
              </w:rPr>
              <w:t>技术在森林防火智慧课堂中的应用研究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B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邱大佐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C9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E0C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60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4B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职业教育助力乡村振兴实践研究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以农村电工、家政服务、烹饪培训为例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45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福建省南安职业中专学校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E8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黄文波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D32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EA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D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精准供给视域下中职教育思政金课建设实践研究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A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邱惠林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79E2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0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C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数字化背景下中职数学智慧课堂教学实践研究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0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福建省永春职业中专学校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88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8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6715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B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立德树人视域下中职生社会责任感职业素养的教育研究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5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杨俊明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44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3CE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5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62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中职汽车专业智慧型实训室建设实践探究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66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B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陈友强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06F1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D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C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产业升级背景下中职高星级饭店运营与管理专业改革与发展研究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福州旅游职业中专学校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F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68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E33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7C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4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一体化教学模式建设与研究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B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南平市武夷旅游商贸学校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84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陈闽衡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1B8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D0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6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融通的活页式教材开发与设计的实践研究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以《零部件测绘与</w:t>
            </w:r>
            <w:r>
              <w:rPr>
                <w:rFonts w:hint="default" w:ascii="Times New Roman" w:hAnsi="Times New Roman" w:eastAsia="宋体" w:cs="Times New Roman"/>
                <w:i w:val="0"/>
                <w:iCs w:val="0"/>
                <w:color w:val="000000"/>
                <w:kern w:val="0"/>
                <w:sz w:val="20"/>
                <w:szCs w:val="20"/>
                <w:u w:val="none"/>
                <w:lang w:val="en-US" w:eastAsia="zh-CN" w:bidi="ar"/>
              </w:rPr>
              <w:t>CAD</w:t>
            </w:r>
            <w:r>
              <w:rPr>
                <w:rFonts w:hint="eastAsia" w:ascii="宋体" w:hAnsi="宋体" w:eastAsia="宋体" w:cs="宋体"/>
                <w:i w:val="0"/>
                <w:iCs w:val="0"/>
                <w:color w:val="000000"/>
                <w:kern w:val="0"/>
                <w:sz w:val="20"/>
                <w:szCs w:val="20"/>
                <w:u w:val="none"/>
                <w:lang w:val="en-US" w:eastAsia="zh-CN" w:bidi="ar"/>
              </w:rPr>
              <w:t>实训》教材开发为例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3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福建省上杭职业中专学校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4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温丽娜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40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006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E2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4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数字化背景下职业教育智慧课堂教学实践研究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以《草图大师》课程为例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5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F5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879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8D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中职服装色彩项目化课程开发与实施研究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福建省长乐职业中专学校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9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AF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058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5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新时代中职学校劳动教育高质量发展的机制创新研究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以福建工贸学校为例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C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张秋强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81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FCA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EB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中职高星级饭店运营与管理专业实训课程智慧课堂教学实践研究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E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D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卢招雄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0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281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AA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6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锚定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新课标</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新时代中职学校思政课建设创新研究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林燕清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3D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03B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7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D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课程思政导向下的中职语文古诗文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三阵地</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教学改革研究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D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3D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DA4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9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深度产教融合下中职建筑工程施工专业群</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3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福建省上杭职业中专学校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9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B4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470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71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B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高水平专业群建设背景下中职学生劳动教育与工匠精神培育探究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林济铭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0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2BEC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0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76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证书制度试点建设下探索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改革的实践研究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A8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544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1E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9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新时代以劳动教育培养中职生工匠精神的策略研究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以福建经济学校为例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3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胡智华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44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503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C4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提质培优背景下中职数字媒体技术应用高水平专业群人才培养与改革创新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8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56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0FF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9A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D1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网络综合布线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课程思政教学资源的挖掘与应用研究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C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C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叶扬</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11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44C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CE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F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高质量发展背景下艺术设计类专业课程创生与实践的研究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A6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5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郑东舟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95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AD9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1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基于类型教育特色的中职公共基础课课堂文化建设研究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6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曾秀刘</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79DE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4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CD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深度产教融合下，思政教育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三维度三渗透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4E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福建省尤溪职业中专学校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92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罗孝森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7EDF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9D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立德树人背景下中职《基础会计》课程思政教学改革研究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陈金文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E3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AF1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9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人工智能助力中职计算机专业教学改革</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1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福建省永春职业中专学校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19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0F2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6E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大数据在中职数学教学质量监控与评价体系中的运用</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B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9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郑承妹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47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48F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22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6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大思政背景下中职专业课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建设及实施路径研究与实践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以《计算机平面设计》为例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叶钰涓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57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637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7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72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福州乡土文化融入中职思政教育的路径探索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7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C3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周晓虹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6F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D82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40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2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智能财税新业态下会计事务专业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课程体系改革的实证研究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E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泉州财贸职业技术学校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刘丽琼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4EB0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2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4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双高背景下中职活页式教材的研究与实践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以无人机飞行课程为例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0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厦门市同安职业技术学校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1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邵黎乖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91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0C6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1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8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信息技术在促进中职校企融合</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双师协同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教学模式的研究与实践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以高星级饭店运营和管理专业为例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CD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E0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EF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639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1F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E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中职公共基础课程思政教学实践研究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4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福建海洋职业技术学校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吴尉凤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1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10E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63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中职信息技术专业课程思政教学实践研究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8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福建省永安职业中专学校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E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张燕琴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9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64A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B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2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基于行动导向的中职思政课课堂教学方法研究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福建省永泰城乡建设职业中专学校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D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鄢仁楷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FF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FF5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A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A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闽西红土地文化融入中等职业学校课程思政的实践与探索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以思政课程为例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FE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7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罗晞</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69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B16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E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信息化教学应用于中职学校专业课示范教学的课例研究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5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福州经济技术开发区职业中专学校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汤川玮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AB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01C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中职汽车保养与维护课程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岗课证赛</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融合的教学模式研究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8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B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郑发富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F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2AA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53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E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新时代中职数学课程思政实践研究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福建省上杭职业中专学校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吴祥剑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66D1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D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D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东数西算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背景下中职计算机网络技术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融通综合育人机制研究与实践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2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9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罗招芳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0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589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F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1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基于体职融合的中职体育课堂教学探究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以幼儿保育专业为例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0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福建省惠安职业中专学校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75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38E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6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2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课程思政背景下中职学校英语课讲好中国故事的实践研究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F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8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庄碧群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D5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978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53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6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课程思政融入中职旅游专业课教学的实践研究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E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南靖第一职业技术学校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吴洲华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A5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C3A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E8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93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背景下中职计算机专业课</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探索与实践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以《数字影音编辑与合成》为例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5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CD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464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5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7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职业院校技能大赛中等职业学校班主任能力比赛改革实践研究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明溪县职业中学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B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3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1176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D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0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中职会计专业活页式教材开发研究初探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基础会计与实务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南平市武夷旅游商贸学校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5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余晓珍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E2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6BE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27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F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数字化背景下中职专业课智慧课堂教学实践研究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以长乐职业中专学校为例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福建省长乐职业中专学校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3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王月晓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92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EB4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5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2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中职旅游服务师生技能大赛成果转换实践研究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D9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5C4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34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2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数字化背景下《市场营销基础》课程混合式教学实践研究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C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6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C1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76C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CA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B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课程思政下的中职影视专业《短视频文案创作》线上教学资源设置研究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8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沈剑祥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14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85F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岗课赛证背景下陶瓷商贸专业群教学改革探究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C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郑挥玲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3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699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90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C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激发中职生学习内驱力的新型启发式教学研究与实践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D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7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3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EDA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A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2B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职业学校电子技术专业课程思政建设的实践研究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32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厦门市集美职业技术学校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C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9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80A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98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D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视域下劳动教育融入社会实践课程的实践与探索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B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8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郑大忞</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F6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260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4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D0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背景下中职院校专业群融合和内涵建设的探索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BD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厦门市集美职业技术学校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DD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45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593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2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99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高水平专业群助力乡村振兴的实践与探索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以我校中餐烹饪专业群建设为例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9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福建省长汀职业中专学校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0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邓昕妍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9D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8CF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职业教育行动导向下的课堂</w:t>
            </w:r>
            <w:r>
              <w:rPr>
                <w:rFonts w:hint="default" w:ascii="Times New Roman" w:hAnsi="Times New Roman" w:eastAsia="宋体" w:cs="Times New Roman"/>
                <w:i w:val="0"/>
                <w:iCs w:val="0"/>
                <w:color w:val="000000"/>
                <w:kern w:val="0"/>
                <w:sz w:val="20"/>
                <w:szCs w:val="20"/>
                <w:u w:val="none"/>
                <w:lang w:val="en-US" w:eastAsia="zh-CN" w:bidi="ar"/>
              </w:rPr>
              <w:t>STEM</w:t>
            </w:r>
            <w:r>
              <w:rPr>
                <w:rFonts w:hint="eastAsia" w:ascii="宋体" w:hAnsi="宋体" w:eastAsia="宋体" w:cs="宋体"/>
                <w:i w:val="0"/>
                <w:iCs w:val="0"/>
                <w:color w:val="000000"/>
                <w:kern w:val="0"/>
                <w:sz w:val="20"/>
                <w:szCs w:val="20"/>
                <w:u w:val="none"/>
                <w:lang w:val="en-US" w:eastAsia="zh-CN" w:bidi="ar"/>
              </w:rPr>
              <w:t>教学模式实践与研究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3D</w:t>
            </w:r>
            <w:r>
              <w:rPr>
                <w:rFonts w:hint="eastAsia" w:ascii="宋体" w:hAnsi="宋体" w:eastAsia="宋体" w:cs="宋体"/>
                <w:i w:val="0"/>
                <w:iCs w:val="0"/>
                <w:color w:val="000000"/>
                <w:kern w:val="0"/>
                <w:sz w:val="20"/>
                <w:szCs w:val="20"/>
                <w:u w:val="none"/>
                <w:lang w:val="en-US" w:eastAsia="zh-CN" w:bidi="ar"/>
              </w:rPr>
              <w:t>设计与打印》课程为例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C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福建省长乐职业中专学校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许华荣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1C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F5D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72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数字化背景下职业教育智慧课堂教学实践研究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以中职信息技术课程为例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4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厦门市同安职业技术学校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4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林宗朝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A1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0B2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C2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新课标下基于核心素养的中职信息技术课程教学实践研究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以龙岩市农业学校电子商务专业为例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A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福建省龙岩市农业学校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E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陈丽瑜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7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7E0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DC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3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浅谈汽车美容服务在中职创新创业教育实践探究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0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6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林云忠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FA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D26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44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中职英语教学中融入中国优秀传统文化</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福建省武平职业中专学校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E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刘友和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3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CCB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4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中职市场营销专业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实施路径研究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9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周希坚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E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5C1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45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17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中职的烹饪专业与初中活动课有效衔接研究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13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福州环保职业中专学校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3A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陈明儿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3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5BB3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03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9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二元制校企合作框架下高铁动车检修岗位培训体系的构建与研究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5F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0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苏晓晖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0C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4CE6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15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A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新形势下职业院校技能大赛成果转换实践研究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1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福建省武平职业中专学校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蓝春华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DC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1BF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E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9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证书制度视域下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改革的探索与实践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E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吴玲菊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C9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28F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4D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中职德育课程教学校企合作的研究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福建省民政学校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黄汉卿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2829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93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1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产教融合背景下建筑装饰技术专业《毕业设计》课程教学改革研究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CA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F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廖思英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37F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3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EC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新课程标准下中等职业学校学业水平质量监控实践研究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以我校电子技术应用专业为例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8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福建省长汀职业中专学校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3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魏绍华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47AE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C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中职学校烹饪专业社会实践课程改革与建设研究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B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胡敏成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3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34E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8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产教融合背景下残疾学生中等职业教育师资培养体系构建的实践研究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8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厦门市特殊教育学校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8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陈莎茵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43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60A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FE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6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背景下教师发展中心建设研究与实践</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E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康江梅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96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41F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F8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2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产教融合视域下的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w:t>
            </w:r>
            <w:r>
              <w:rPr>
                <w:rFonts w:hint="default" w:ascii="Times New Roman" w:hAnsi="Times New Roman" w:eastAsia="宋体" w:cs="Times New Roman"/>
                <w:i w:val="0"/>
                <w:iCs w:val="0"/>
                <w:color w:val="000000"/>
                <w:kern w:val="0"/>
                <w:sz w:val="20"/>
                <w:szCs w:val="20"/>
                <w:u w:val="none"/>
                <w:lang w:val="en-US" w:eastAsia="zh-CN" w:bidi="ar"/>
              </w:rPr>
              <w:t>“1251”</w:t>
            </w:r>
            <w:r>
              <w:rPr>
                <w:rFonts w:hint="eastAsia" w:ascii="宋体" w:hAnsi="宋体" w:eastAsia="宋体" w:cs="宋体"/>
                <w:i w:val="0"/>
                <w:iCs w:val="0"/>
                <w:color w:val="000000"/>
                <w:kern w:val="0"/>
                <w:sz w:val="20"/>
                <w:szCs w:val="20"/>
                <w:u w:val="none"/>
                <w:lang w:val="en-US" w:eastAsia="zh-CN" w:bidi="ar"/>
              </w:rPr>
              <w:t>培养模式的实践研究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彭子建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23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3B01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E9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产教融合视域下职业院校电子商务专业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教师成长机制研究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C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黄雅青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E9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1AEB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45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D3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背景下中职制造类专业群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教师队伍建设的实践研究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C3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558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47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9A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基于名师工作室产教融合视域下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教师成长机制的研究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5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南安市工业学校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E5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刘劲松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FC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31BA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7B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技能大师引领，提升青年教师专业实践技能的研究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以蓝荣杰技能大师工作室为例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3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蔡金美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04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19F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94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C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导向下职教青年教师发展模式的创新实践研究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以名师工作室建设为例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A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福建省晋江职业中专学校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吕子微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F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8C1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E0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2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陶瓷商贸专业群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教师队伍建设研究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E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陈忠性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1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21EC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C4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4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人工智能背景下中等职业学校教师的角色定位</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1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C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李祝英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9A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7141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FC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5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证书制度下中职会计教学团队能力发展研究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B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65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郑国熙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36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16DC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1D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7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产教融合视域下的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教师队伍建设研究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4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黄家胜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7E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DEA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7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A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基于岗位能力视角的中职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教师培养路径研究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C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许晨雯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E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188D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C0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汽修专业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双师型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教师培养培训基地建设实践研究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E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福建省长汀职业中专学校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刘铭炎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F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3AD5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4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1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背景下物流商贸专业群</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书证融通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教材开发研究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4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福建省晋江职业中专学校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贾铁刚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5E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7F4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5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C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岗课赛证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综合育人理念的教学创新团队培育路径和可持续发展研究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6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余梅英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08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61B7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EF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10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髹漆皮革制品技艺传承与创新实践研究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8F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福建第二轻工业学校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DC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吴蕴珊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F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0B87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2E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6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基于工匠精神的职业教育新形态教材建设研究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7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施风荣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延期结题</w:t>
            </w:r>
          </w:p>
        </w:tc>
      </w:tr>
      <w:tr w14:paraId="2ACD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7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新能源汽车制造与检测专业新形态教材开发与创新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4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0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林俊标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81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604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E9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CE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四共六融一主体</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物联网专业群模块化课程体系构建实践探究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6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4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F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3B8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08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新时代职业学校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课程思政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改革方法与路径研究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0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B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王友华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E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7262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9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宋体" w:hAnsi="宋体" w:eastAsia="宋体" w:cs="宋体"/>
                <w:i w:val="0"/>
                <w:iCs w:val="0"/>
                <w:color w:val="000000"/>
                <w:kern w:val="0"/>
                <w:sz w:val="20"/>
                <w:szCs w:val="20"/>
                <w:u w:val="none"/>
                <w:lang w:val="en-US" w:eastAsia="zh-CN" w:bidi="ar"/>
              </w:rPr>
              <w:t>证书制度背景下汽车运用与维修专业群课程体系重构研究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以福建理工学校为例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9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江国奋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2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5533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信息技术与</w:t>
            </w:r>
            <w:r>
              <w:rPr>
                <w:rFonts w:hint="default" w:ascii="Times New Roman" w:hAnsi="Times New Roman" w:eastAsia="宋体" w:cs="Times New Roman"/>
                <w:i w:val="0"/>
                <w:iCs w:val="0"/>
                <w:color w:val="000000"/>
                <w:kern w:val="0"/>
                <w:sz w:val="20"/>
                <w:szCs w:val="20"/>
                <w:u w:val="none"/>
                <w:lang w:val="en-US" w:eastAsia="zh-CN" w:bidi="ar"/>
              </w:rPr>
              <w:t>STEAM</w:t>
            </w:r>
            <w:r>
              <w:rPr>
                <w:rFonts w:hint="eastAsia" w:ascii="宋体" w:hAnsi="宋体" w:eastAsia="宋体" w:cs="宋体"/>
                <w:i w:val="0"/>
                <w:iCs w:val="0"/>
                <w:color w:val="000000"/>
                <w:kern w:val="0"/>
                <w:sz w:val="20"/>
                <w:szCs w:val="20"/>
                <w:u w:val="none"/>
                <w:lang w:val="en-US" w:eastAsia="zh-CN" w:bidi="ar"/>
              </w:rPr>
              <w:t>教育理念融合的专业技能教学实践研究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以中职建筑专业为例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9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赵崇晖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0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096B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3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77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基于建构主义的教学资源库建设实践研究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以林业生产技术专业教学资源库为例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0C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40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范繁荣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DE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r w14:paraId="2416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D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校企合作视角下教学创新团队教师实践能力提升研究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赵佳荣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D2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通过结题</w:t>
            </w:r>
          </w:p>
        </w:tc>
      </w:tr>
      <w:tr w14:paraId="4C99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D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0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基于教师能力提升的中职幼儿保育专业课程思政实践研究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D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77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庄铭星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FB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延期结题</w:t>
            </w:r>
          </w:p>
        </w:tc>
      </w:tr>
    </w:tbl>
    <w:p w14:paraId="46AE7F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14:paraId="4B0AD0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s>
  <w:rsids>
    <w:rsidRoot w:val="47BF41C6"/>
    <w:rsid w:val="47BF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2024-10-21T08:14:00Z</dcterms:created>
  <dc:creator>星星还是那颗星星</dc:creator>
  <cp:lastModifiedBy>星星还是那颗星星</cp:lastModifiedBy>
  <dcterms:modified xsi:type="dcterms:W3CDTF">2024-10-21T08:15:15Z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508B574BD0354C38A1CA737CB58C947C_11</vt:lpwstr>
  </property>
</Properties>
</file>