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2F534">
      <w:pPr>
        <w:jc w:val="both"/>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shd w:val="clear" w:fill="FFFFFF"/>
          <w14:textFill>
            <w14:solidFill>
              <w14:schemeClr w14:val="tx1"/>
            </w14:solidFill>
          </w14:textFill>
        </w:rPr>
        <w:t>附件：</w:t>
      </w:r>
    </w:p>
    <w:p w14:paraId="60C35279">
      <w:pPr>
        <w:jc w:val="center"/>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t>202</w:t>
      </w:r>
      <w:r>
        <w:rPr>
          <w:rFonts w:hint="eastAsia" w:ascii="方正小标宋简体" w:hAnsi="方正小标宋简体" w:eastAsia="方正小标宋简体" w:cs="方正小标宋简体"/>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t>年福建省职业教育</w:t>
      </w:r>
      <w:r>
        <w:rPr>
          <w:rFonts w:hint="eastAsia" w:ascii="方正小标宋简体" w:hAnsi="方正小标宋简体" w:eastAsia="方正小标宋简体" w:cs="方正小标宋简体"/>
          <w:i w:val="0"/>
          <w:iCs w:val="0"/>
          <w:caps w:val="0"/>
          <w:color w:val="000000" w:themeColor="text1"/>
          <w:spacing w:val="0"/>
          <w:sz w:val="32"/>
          <w:szCs w:val="32"/>
          <w:shd w:val="clear" w:fill="FFFFFF"/>
          <w:lang w:eastAsia="zh-CN"/>
          <w14:textFill>
            <w14:solidFill>
              <w14:schemeClr w14:val="tx1"/>
            </w14:solidFill>
          </w14:textFill>
        </w:rPr>
        <w:t>研究</w:t>
      </w:r>
      <w:r>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t>课题</w:t>
      </w:r>
      <w:r>
        <w:rPr>
          <w:rFonts w:hint="eastAsia" w:ascii="方正小标宋简体" w:hAnsi="方正小标宋简体" w:eastAsia="方正小标宋简体" w:cs="方正小标宋简体"/>
          <w:i w:val="0"/>
          <w:iCs w:val="0"/>
          <w:caps w:val="0"/>
          <w:color w:val="000000" w:themeColor="text1"/>
          <w:spacing w:val="0"/>
          <w:sz w:val="32"/>
          <w:szCs w:val="32"/>
          <w:shd w:val="clear" w:fill="FFFFFF"/>
          <w:lang w:eastAsia="zh-CN"/>
          <w14:textFill>
            <w14:solidFill>
              <w14:schemeClr w14:val="tx1"/>
            </w14:solidFill>
          </w14:textFill>
        </w:rPr>
        <w:t>拟</w:t>
      </w:r>
      <w:r>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t>立项名单</w:t>
      </w:r>
    </w:p>
    <w:tbl>
      <w:tblPr>
        <w:tblStyle w:val="3"/>
        <w:tblW w:w="95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3263"/>
        <w:gridCol w:w="2880"/>
        <w:gridCol w:w="1460"/>
        <w:gridCol w:w="1196"/>
      </w:tblGrid>
      <w:tr w14:paraId="531D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blHeader/>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8B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D7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课题名称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1C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申报单位</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14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课题主持人</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05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189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E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4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新时代两岸职业教育高质量融合发展研究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5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福建理工大学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8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肖行</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9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58631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0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市域产教联合体建设路径研究——以福建省晋江市为例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2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泉州职业技术大学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8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吴滨如</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C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787C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8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4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职业本科教育服务区域新质生产力发展研究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1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泉州职业技术大学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E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王诺斯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5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29EB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7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E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新质生产力视域下职业院校学生发展关键能力指标体系构建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9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福建船政交通职业学院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6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王心金</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F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7732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B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E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海峡两岸（福建）现代畜牧行业产教融合共同体建设路径研究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4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福建农业职业技术学院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7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韩云珍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E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2A6E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5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B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乡村振兴背景下闽台合作助力农村职业教育改革</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B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福建农业职业技术学院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2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9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0413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B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E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科教融汇视域下职业教育发展的探索与实践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9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福建生物工程职业技术学院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6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谢茹胜</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4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646A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C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E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“高本贯通”临床医学专业教学标准开发</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6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福建卫生职业技术学院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B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邓元荣</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0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46DE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1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B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GPTAI与教师知识体系相结合的教学改革</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4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福建信息职业技术学院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6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郭炬</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1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6137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A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2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高职院校专业设置与区域产业结构协调发展研究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8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福州黎明职业技术学院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2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范燕华</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7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0F37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9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A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新质生产力视域下的高职产教融合质量评价体系研究与构建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2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湄洲湾职业技术学院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4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郑健</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4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0663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6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6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新质生产力需求下的五年制高职教学改革探析</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C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湄洲湾职业技术学院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1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吴志先</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9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2084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A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4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一带一路背景下艺术学科“职教出海与文化传承教学实践研究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闽江师范高等专科学校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E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徐丽红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0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60A9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7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3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基于纺织服装产业的电子商务产教融合共同体建设路径与实践探索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3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泉州纺织服装职业学院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F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郑琦珲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C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01E2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0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1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新质生产力背景下高等职业教育人才培养的挑战与对策研究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5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泉州轻工职业学院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6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林圣娥</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A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5486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F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9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数字化赋能职业教育高质量发展的实践路径研究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3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三明医学科技职业学院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6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D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1A91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6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0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电子信息类专业服务新质生产力的教学范式创新与实践研究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5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厦门海洋职业技术学院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B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郭健</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6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58DD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A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B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RCEP框架下的现代商贸职业教育体系构建与跨境实践研究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厦门海洋职业技术学院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1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唐筱芳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1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64C9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7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8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“校校企”闽台联合培养办学模式</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武夷山职业学院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4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邹琍琼</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B3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2043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0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2F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两岸职业教育与企业合作模式的创新研究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3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漳州理工职业学院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7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林双青</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3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34A6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6B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8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数字工业产教融合共同体视域下高职人工智能专业人才培养策略研究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2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E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方惠蓉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1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5361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C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5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共生理论下闽台高职教育融合发展的实现路径研究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F3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漳州市职业技术教育中心</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3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卢炳全</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C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34FB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9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A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3+4中本贯通模式下中职电子商务专业人才培养模式建设与实践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D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晋江市晋兴职业中专学校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钟卫敏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7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1229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E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D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以新质生产力引导的中职数学与专业融合的科技创新实践研究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A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福建省武平职业中专学校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6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谢小云</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E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4DFC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F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C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综合高中改革背景下人工智能在信息技术课程中的深入应用研究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C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福建省漳浦职业技术学校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B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戴智勇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5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重点选题</w:t>
            </w:r>
          </w:p>
        </w:tc>
      </w:tr>
      <w:tr w14:paraId="4768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A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B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“3+4”中本贯通人才培养改革背景下教师队伍融合发展研究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5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福建技术师范学院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4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宋原</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4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委托课题</w:t>
            </w:r>
          </w:p>
        </w:tc>
      </w:tr>
      <w:tr w14:paraId="0751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7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E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福建省“3+4”中本贯通人才培养管理机制研究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1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福建技术师范学院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B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杭桂兰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1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委托课题</w:t>
            </w:r>
          </w:p>
        </w:tc>
      </w:tr>
      <w:tr w14:paraId="51A4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F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3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智能引领实训云平台变革构建中本贯通实践教育模式创新体系</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A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福建技术师范学院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2E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林为伟</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F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委托课题</w:t>
            </w:r>
          </w:p>
        </w:tc>
      </w:tr>
      <w:tr w14:paraId="537B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B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3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市域产教联合体视域下“3+4”中本贯通物联网专业建设研究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93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泉州职业技术大学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4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谢云翔</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3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委托课题</w:t>
            </w:r>
          </w:p>
        </w:tc>
      </w:tr>
      <w:tr w14:paraId="6598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8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A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“3+4”中职职业本科贯通模式下机械专业课程体系构建实证研究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8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泉州职业技术大学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B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蔡海毅</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F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委托课题</w:t>
            </w:r>
          </w:p>
        </w:tc>
      </w:tr>
      <w:tr w14:paraId="7CA2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7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4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“3+4”中本贯通人才培养质量保障体系的构建与实施</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5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厦门华厦学院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F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沈金海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E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委托课题</w:t>
            </w:r>
          </w:p>
        </w:tc>
      </w:tr>
      <w:tr w14:paraId="533F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C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基于服务新质生产力背景下的高职院校教育教学改革路径探究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3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福建船政交通职业学院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3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陈朝慰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9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委托课题</w:t>
            </w:r>
          </w:p>
        </w:tc>
      </w:tr>
      <w:tr w14:paraId="3583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8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基于“微认证”下的职业院校“课证融合”人才培养与评价研究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3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福建船政交通职业学院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7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叶陈勇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8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委托课题</w:t>
            </w:r>
          </w:p>
        </w:tc>
      </w:tr>
      <w:tr w14:paraId="06B2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F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6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职业教育赋能现代化产业体系建设的内在逻辑与实现路径</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1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福建理工大学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E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张师辉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E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414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8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职业院校创新创业教育与新质生产力发展机理、挑战与路径</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5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闽江学院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B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邹丽云</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F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29C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9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6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新质生产力视域下职业教育助力福建海洋经济高质量发展的路径研究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3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福建技术师范学院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A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廖谋华</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7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9D7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F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6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“双师型”教师标准实施背景下“双师”素质提升困境分析——基于福建省15所中职学校专业课教师的调查</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5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福建技术师范学院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F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7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604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B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9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基于POE策略的《人员素质测评》课程教学改革实践研究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4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福州工商学院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C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3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A5C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8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6E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科教融汇背景下应用型本科职业教育人才培养质量评价体系构建研究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E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福州工商学院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7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连慧白</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D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5D6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9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F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生涯教育视野下职业本科学生就业能力提升研究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F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泉州职业技术大学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9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苏康敏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E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03A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B1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9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闽台融合发展背景下学前家庭教育指导方向创新与实践研究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D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泉州职业技术大学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2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张君</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C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8B46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0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5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工匠精神视野下建筑设计基础课程的职业技能体系研究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6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泉州职业技术大学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蒋龙波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2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92F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F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E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新质生产力驱动下新商科职业教育数智化人才培养范式循序迭代探究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B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福建船政交通职业学院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B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吴智峰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D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533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A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F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新质生产力背景下的《工程质量与安全管理》课程改革研究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0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福建船政交通职业学院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DC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林继卿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04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EA6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F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7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以职业素养为导向的空乘专业形体课程改革研究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7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福建船政交通职业学院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8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王薇娜</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9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929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D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8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新质生产力视域下创新创业课改先行培养高职学生数字化思维的研究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D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福建电力职业技术学院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9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陈丽敏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1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D31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7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F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智能信息技术助力室内设计专业“思、产、学、研、赛”培养模式</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7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福建华南女子职业学院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D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刘雅培</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D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B25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A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高职大数据与财务管理专业“岗课赛证”综合育人实践路径研究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9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福建林业职业技术学院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0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姚晓燕</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B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2E0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C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D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涉农高职院校创新创业教育融入专业课教学实践模式研究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C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福建农业职业技术学院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4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F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E39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D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C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OBE理念下食品智能加工技术专业数字化实训基地建设探索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3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福建农业职业技术学院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8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黄琼</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3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67C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3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9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基于大数据的园艺植物栽培学教学方法优化与应用探究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E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福建农业职业技术学院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B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叶惠仙</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E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5CF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7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8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“岗课赛证”融通育人模式在高职药学专业人才培养中的探索与实践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5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福建生物工程职业技术学院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4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尤洁</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C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A40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4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1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教育数字化背景下高职思政课教师数字素养提升路径研究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0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福建生物工程职业技术学院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D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罗洪</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7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A23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3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7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生成式人工智能时代高职院校电子商务数智化人才能力图谱构建研究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7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福建水利电力职业技术学院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4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李洁</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6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519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6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F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基于“绿色职业”储能技术产教融合实践教学中心的实践与研究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2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福建水利电力职业技术学院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A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林梅芬</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0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A91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0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6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教育数字化背景下《电力系统继电保护》课程知识图谱的探索与实践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1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福建水利电力职业技术学院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1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2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DC8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1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2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运动健康促进专业群人才培养与新质生产力提升的双向驱动机制研究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9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福建体育职业技术学院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C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2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634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3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6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体育高职院校名师工作室与专业群协同发展机制研究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2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福建体育职业技术学院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F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唐吓建</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4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575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C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8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基于归因理论的实习护生第二受害者支持方案构建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B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福建卫生职业技术学院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4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刘菲菲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0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D0A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1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E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数字化赋能高职“大思政课”协同育人机制研究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F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福建卫生职业技术学院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1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D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C2E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E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B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高职护理专业课“课程思政”教学效果的潜在剖面分析及影响因素</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F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福建卫生职业技术学院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7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梅阳阳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E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92A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D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新质生产力背景下技能大赛对高职院校教学改革促进作用的研究-以新能源汽车技术专业为例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D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福建信息职业技术学院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3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吴科甲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3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502B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4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F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人工智能背景下知识图谱在模具CAE混合式教学中应用研究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福建信息职业技术学院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B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许涛</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9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196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E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4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教演融合，实践育人——复合型音乐人才培养的实践与创新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04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福建艺术职业学院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D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钟玉长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9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1D8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6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6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融入人工智能元素的高职英语“教-学-评”一体化模式构建与应用研究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7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福建艺术职业学院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B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徐可意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2EC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E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9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师范类高职院校“岗课赛证创”融通育人模式研究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F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福建幼儿师范高等专科学校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1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林家好</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F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D2B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A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2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文化自信视域下高职“非遗融入双师融通”剪纸教学传承的实践研究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C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福建幼儿师范高等专科学校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B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方琳宇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8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843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4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4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数智时代职业教师数字素养发展研究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9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福州软件职业技术学院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9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游筱婷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F7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D91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B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F3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新质生产力赋能职业教育的实践与探索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福州软件职业技术学院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9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俞发仁</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3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DE9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D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8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基于科技特派员视角的“双师型”教师教学创新团队建设路径研究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D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A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C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054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8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C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新商科专业群数字化改造实践研究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0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1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邱仁义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2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488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2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2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基于参数化的建筑结构数字教学模型设计与应用研究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9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黎明职业大学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F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翁柳青</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D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2896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8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2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基于工艺美术类行业产教融合共同体的协同育人实践研究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3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湄洲湾职业技术学院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5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郑志颖</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5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478D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E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C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少子化背景下婴幼儿托育服务与管理专业人才培养体系研究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1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湄洲湾职业技术学院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郭丽花</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9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01F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E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7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乡村振兴背景下农村电商人才培养模式及路径研究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6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闽北职业技术学院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张梦君</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9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972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D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0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新质生产力下高职思政教育与创新创业教育的融合研究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27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闽北职业技术学院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6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吴碧霞</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D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AE9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D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E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适应新质生产力发展的就业工作机制研究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ED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闽江师范高等专科学校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3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王海波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3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27C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4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依托职教集团产教全链条融合的医养健康人才培养研究与实践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C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闽江师范高等专科学校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D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佘雪花</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B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8ED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9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6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基于“岗课赛证训创”融通的数字媒体技术专业课程体系构建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4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闽江师范高等专科学校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4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高霞</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5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AF6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跨境电商加速发展背景下福建“海丝学院”国际化品牌建设研究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B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闽江师范高等专科学校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3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陈海燕</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A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1A1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5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D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闽台高职托育专业人才培养模式比较研究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B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闽江师范高等专科学校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A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林毓君</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5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67C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5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8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基于多源数据挖掘的高职大学生行为分析及预测研究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2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闽西职业技术学院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6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张恋</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C9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66C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D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D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基于区域专用特种车产业“一项多能、教研相融、产训结合”教学改革探索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闽西职业技术学院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C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詹晓华</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7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BEB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3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6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AIGC技术在高职院校机械装备类专业人才培养中创新应用研究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0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闽西职业技术学院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E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欧阳明亮</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9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D03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6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D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“一融入四创新四转变”的工作室教学模式的探索与实践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0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闽西职业技术学院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F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张榕泉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E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E08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D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数智时代高职院校财务专业人才培养模式的创新研究与实践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9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泉州纺织服装职业学院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4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王晓婧</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8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42F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3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C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创新习论课程教学设计，提升高职学生课堂吸引力的研究与实践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5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泉州纺织服装职业学院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F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林晓丹</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1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2DD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9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D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社会体育专业力量健美课程产教融合教学模式构建研究与实践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8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泉州纺织服装职业学院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8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肖美财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9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802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7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F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“讲好中国故事”视域下高职公共英语课程中对中华文化输出的探索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C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泉州工程职业技术学院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B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萧冰冰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E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FB2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1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3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基于学情分析的民办高职不同生源学生因材施教研究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7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泉州工程职业技术学院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80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陈小珠</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5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3D6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6C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E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“学创双轨创业驱动”模式在创业课程的应用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B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泉州工艺美术职业学院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A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许标榜</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A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560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9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D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陶瓷元素在环境艺术设计专业课程改革中的融合与创新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A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泉州工艺美术职业学院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F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梁双升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F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979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F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0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面向需求的轮机工程技术卓越现场工程师人才培养模式创新与实践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4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泉州海洋职业学院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9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柯洋洋</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1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44D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B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7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AI辅助非遗重生在闽南文化绘本设计教学中的创新研究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9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泉州华光职业学院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C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黄佳丽</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E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D91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B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9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职教出海背景下鲁班工坊师资培养路径研究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2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泉州华光职业学院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4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黄佛保</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6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C75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2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9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高校劳动教育课程体系构建与实施研究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8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泉州华光职业学院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0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常跃中</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1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582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6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6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师范专业认证背景下学前教育专业师范生技能实训体系研究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B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泉州华光职业学院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D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李少敏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C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08A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E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F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数字化转型背景下高职院校服装专业群建设的探索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1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泉州经贸职业技术学院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E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许奕春</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D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9B1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4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C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产教融合视域下泉州物流行业人才培养模式研究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7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泉州轻工职业学院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E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叶雅雅</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A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D82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A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0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高职院校产教融合共同体师资队伍共建共享机制研究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1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泉州轻工职业学院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7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徐露维</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9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DA04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C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A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晋江经验引领下的民办高职院校人才培养模式改革研究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5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泉州轻工职业学院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D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洪小霞</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F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68E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A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3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产教融合视角下闽南传统体育项目传承人才培养模式研究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2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泉州轻工职业学院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4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孙倩</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5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671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6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4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具身认知视角下高职生职业核心能力培养研究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A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泉州幼儿师范高等专科学校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6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邱永扬</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3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F64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1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5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大数据时代职业院校学生网络舆情管理对策研究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7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泉州幼儿师范高等专科学校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吕俊玲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4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801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C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6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托育产业学院医教养融合育人模式研究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C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三明医学科技职业学院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C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刘美玲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E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04B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E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B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数字赋能高职院校思政工作机制与实现路径研究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B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三明医学科技职业学院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ED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B9C8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6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1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新质生产力视角下“工程项目管理”课程产教融合模式探索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D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三明医学科技职业学院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D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肖慧娟</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B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19E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1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8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高职院校高等数学学习焦虑的成因及对策研究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C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三明医学科技职业学院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1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茹永梅</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B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A56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C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B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高职院校专业设置与区域产业发展需求对接研究——以厦门安防科技职业学院航空服务专业群为例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0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厦门安防科技职业学院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6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孙莹洁</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5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86B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0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7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思政元素融入《工程测量》课程教学的研究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C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厦门东海职业技术学院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9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吕加宝</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A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45E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5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6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精益思想在职教新商科创新创业类课程教学中的应用探索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1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厦门海洋职业技术学院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1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罗娟娟</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2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C5B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8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5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新质生产力需求下的生物制药技术专业人才培养模式的研究与实践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C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厦门海洋职业技术学院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B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林娇芬</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2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044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7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4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高职公共英语混合式教学效果评价及模式优化研究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2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厦门海洋职业技术学院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5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黄培清</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4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F50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9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0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新质生产力赋能高职财经商贸专业群数字化转型的实践路径探究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3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厦门华天涉外职业技术学院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6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薄晓慧</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B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6B7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C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5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基于OBE-CDIO的课程思政融入软件技术专业教学实践与探索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6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厦门华天涉外职业技术学院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9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郑超</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2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0C1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9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8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AIGC技术助力高职院校影视专业教学模式创新路径研究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9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厦门南洋职业学院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F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吕优悠</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5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3C5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4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6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基于创新人才培养的高职服装设计专业“3C”协同体系构建与研究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4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厦门南洋职业学院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F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刘艳艳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6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548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8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新质生产力背景下AIGC赋能网页设计教学实践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7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厦门软件职业技术学院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7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杨万红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3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C67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3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4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基于产教融合基地的“三阶晋级”式信息技术类人才培养研究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A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厦门兴才职业技术学院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D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杨婷婷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2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E3A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F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0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高职院校实践课程评价问题研究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8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武夷山职业学院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0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胡珊珊</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1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79A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1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4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新质生产力视域下高职婴幼儿托育服务与管理专业高质量发展研究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FC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漳州城市职业学院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6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王翠玲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D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9DE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C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F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新质生产力背景下高职师范生数字素养的提升</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漳州城市职业学院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D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陈毓颖</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E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04D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4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6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数字经济背景下福建高职物流专业建设与产业需求对接度研究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4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漳州科技职业学院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E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柯艳莉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D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3AE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7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E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项目导向教学模式在新媒体营销课程中的深度探究与实践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8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漳州科技职业学院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C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陈少燕</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0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3D4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B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72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新质生产力赋能福建省高职国贸专业课程体系与赛教融合创新研究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F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漳州科技职业学院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3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何洁琼</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0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768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8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8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“赛教融合”背景下高职院校机械类专业创新人才培养策略研究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F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漳州理工职业学院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1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罗雄辉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7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467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2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8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高职《中药制剂技术》课程理虚实一体数智化生态课堂的构建与应用研究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C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漳州卫生职业学院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8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马婧</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E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DC3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9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3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大健康背景下护理专业群“五一二”人才培养模式探索与实践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9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漳州卫生职业学院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F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汪美华</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28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660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3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C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地方非遗文化融入高职院校戏曲美育课程的实践与探索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9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漳州卫生职业学院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3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郑巧玉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E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49C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1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5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职业教育改革背景下职业院校教师创新团队建设研究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B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漳州卫生职业学院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7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徐文鑫</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F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161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2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“四步法”构建高职卫生类《生物化学》差异化教学模式</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4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漳州卫生职业学院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D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林燕燕</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E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EDC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6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6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基于环保行业岗位任务的虚拟仿真资源开发探索与实践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9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B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陈艺敏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C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AF5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D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4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生源多元化背景下食品专业创新型技术技能人才培养路径探究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2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漳州职业技术学院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CE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卢艺彬</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1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338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F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0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核心素养视域下国家规划新教材中职语文整本书阅读教学策略探究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1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福建工贸学校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E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谢韵</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B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0403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2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E2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OBE理念视域下的中职英语课程思政实践路径探究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0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福建工贸学校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A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D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110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E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F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新质生产力背景下中职商贸管理类专业金课建设研究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6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福建工贸学校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A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6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30D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2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8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基于思政一体化背景下中职《机械制图》课程改革的探索和研究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福建工业学校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5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林艳如</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8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A3E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C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新能源汽车制造与检测专业课程模块化教学改革与实践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B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福建工业学校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6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林振昺</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6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BA2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7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6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五育融合视域下中职体育教育的现实问题与强化对策研究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4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福建工业学校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2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蓝长斌</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2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B07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5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4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项目化学习视域下中职语文大单元作业设计实践探究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B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福建海洋职业技术学校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D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林秋英</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0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527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7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A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新质生产力视角下中职英语产教融合协同育人体系构建研究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4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福建海洋职业技术学校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A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黄丽娥</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E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199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E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A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PBL教学法在中职《企业财务会计》课程中的应用研究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9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福建海洋职业技术学校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D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李术英</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6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14E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7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3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“岗课赛证”融通的技工院校人工智能训练师人才培养实践研究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6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福建技师学院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9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李子炫</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6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443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3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A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数智背景下中职专业课程深度教学的价值追求与模型构建</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3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福建建筑学校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E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谢晖</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8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327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03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E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教育数字化背景下建筑装饰技术专业教学中AIGC的应用研究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福建建筑学校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8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俞江</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5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42B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1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9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“智能+”背景下中职建筑工程造价专业数字化课程体系研究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0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福建建筑学校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2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苏亮芳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5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086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9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7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新质生产力背景下中职学生数字素养提升研究——以《建筑CAD》课程为例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8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福建建筑学校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D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林玉章</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A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C5C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9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1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中职数学学科德育素材的挖掘及教学实践研究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1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福建经济学校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B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9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183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C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6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乡村振兴背景下职业教育政校行企协同发展共同体的建设与实践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A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福建经济学校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4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唐吉雄</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F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0DA1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B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E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萨提亚模式的创新应用中职学校心理健康教育活动设计与实践研究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57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福建经贸学校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D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郑建芳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B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879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B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1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学测背景下中职英语核心素养增值评价研究与实践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0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福建理工学校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9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张汉英</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6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E2B3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F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9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“三全育人”视域下“345”班级数字化管理模式的研究与实践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4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福建理工学校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7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卢珊</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2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A2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6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6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中职院校集团化办学背景下“双轮驱动”人才强校策略研究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F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福建宁德财经学校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0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陈旗生</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D2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A0B4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B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2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基于UbD模式的中职历史大单元教学实践与研究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9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福建三明林业学校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A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蔡平凡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2E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965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2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4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“学练赛评”一体化视域下分层教学法在中职篮球教学的应用研究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8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福建三明林业学校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C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陈曾文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5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605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C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7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数字经济背景下会计专业中高职衔接人才培养实践研究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B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福建商贸学校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ED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陈清珠</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2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DC4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6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C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数字化发展背景下计算机专业教改研究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8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福建生态工程职业技术学校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D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郑晶晶</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0C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A28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8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D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专创融合视域下中职农村电商人才培养路径研究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5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福建省安溪陈利职业中专学校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A2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王建平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0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328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9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8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AI人工智能在中职美育中的应用探索与实践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2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福建省安溪华侨职业中专学校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林克龙</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D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DA2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3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3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新时代美育视野下构建中职“一域两核三融”美育体系的实践研究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B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福建省德化职业技术学校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0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郑碧丹</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A4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345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E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4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产教融合视域下中职学生工匠精神培育与历史课程的融合探究与实践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8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福建省东山岛职业中专学校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E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陈志远</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A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5FF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A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0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中职语文新教材视阈下学生工匠精神培育的实践研究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A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福建省福鼎职业中专学校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9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钟丽斌</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8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8B1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1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7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“四多驱动”培育中职建筑专业新时代工匠的探索与实践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3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福建省福州建筑工程职业中专学校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9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杨红武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0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D11A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8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F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文化自信视阈下的旅游专业课程思政实践研究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D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福建省福州旅游职业中专学校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8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江丽容</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C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8E2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C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6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中职信息技术教学融入“数字福州”思政元素的价值意蕴和实践研究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3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福建省福州文教职业中专学校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4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何宏宇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9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256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B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8C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新质生产力背景下装配式专业建筑信息模型BIM课程建设与实践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A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福建省惠安开成职业中专学校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5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陈剑彬</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C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C9E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C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0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教育数字化转型下的中职英语个性化教学策略研究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9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福建省惠安开成职业中专学校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1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陈小山</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7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3470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2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7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“互联网+”背景下中职物理智慧课堂教学模式转变的实践研究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7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福建省惠安开成职业中专学校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4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王文慧</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A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330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9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B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非遗之惠女服饰元素在中职艺术设计专业校服设计课程中的实践研究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7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福建省惠安职业中专学校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3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柳洋泱</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D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8FD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B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D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OBE教育理念下中职“休闲体育服务与管理专业“数学教学改革实践研究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7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福建省晋江华侨职业中专学校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A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陈瑞星</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4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D45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5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5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中职艺术设计专业平面设计课程与闽南文化融合研究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2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福建省晋江华侨职业中专学校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9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宋云凯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C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67B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8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1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学业水平考试背景下中职英语校本教材建设及其实用性研究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C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福建省晋江职业中专学校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4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欧阳菊怀</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2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B0BA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F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5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商贸物流省级高水平专业群在线开放课程建设与应用研究——以《电子商务与物流》课程为例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3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福建省晋江职业中专学校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1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张榕</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0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F8E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C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A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新时代中职生“1+3+5”劳动育人课程体系的构建与实践研究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2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福建省龙岩华侨职业中专学校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6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牛慧</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1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283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9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“五以五促”班主任工作室建设路径的探索与实践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0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福建省龙岩华侨职业中专学校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E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沈惠芳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C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630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8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5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中职现代农业专业群建设助力乡村振兴的初步探索实践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3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福建省龙岩市农业学校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6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林婷婷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9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DDC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8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课程思政视域下“三色文化”融入中职现代农牧专业群人才培育研究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6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福建省龙岩市农业学校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4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戴弘姣</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6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139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0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B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语文统编教材实施背景下促进中职生整本书阅读的策略研究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A4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福建省龙岩卫生学校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9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钟燕平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8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3306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7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3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大思政视域下跨学段跨学科教学实践研究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C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福建省罗源县高级职业中学</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0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范瑜艳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1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25CB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B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9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中职语文统编教材（基础模块）文本单元群文阅读的研究与实践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1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福建省南安职业中专学校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9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李桂阳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6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0AB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2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F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学考背景下中职英语教学中思政育人元素挖掘与利用研究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福建省南安职业中专学校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D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郑凤玲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4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B86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5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D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基于学习平台的中职程序设计基础课程思政元素的建设实践研究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5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福建省南安职业中专学校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黄觉红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2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D0A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6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8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人工智能背景下的中职英语课堂生态教学模式探究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B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福建省南靖第一职业技术学校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2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吴保达</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2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3531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2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D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“岗课赛证”融通背景下中职电工电子教学模式探究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6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福建省南靖第一职业技术学校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2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张广学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8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19DB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7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9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中职学校产教融合赋能新质生产力实践研究——以机械专业为例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3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福建省南平市农业学校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4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林茂兴</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E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EA5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C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1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强化中职电子与信息类专业特色服务新质生产力发展</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7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福建省宁德职业中专学校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6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周明浦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0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3663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9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0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新教改背景下数字化资源在中职英语语篇阅读教学中的运用策略研究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6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福建省平和职业技术学校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1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杨雪华</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C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C3F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D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乡村振兴背景下中职专业课程融合创新路径探索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福建省平和职业技术学校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林铭钦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4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EBB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D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C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教育数字化转型视域下多维度中职英语课堂的建构与实践路径</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7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福建省泉州华侨职业中专学校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A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王湘</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E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5A6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9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8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产教融合视域下汽车美容专业“内外一贯制”校企合作模式实践研究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6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福建省泉州华侨职业中专学校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F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谢京文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9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E28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B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2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新质生产力视域下中职计算机类专业技能人才培养的挑战与对策</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E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福建省泉州华侨职业中专学校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F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许舟鸿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9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F74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3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基于STEM理念的中职Python课程教学设计与实施研究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4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福建省泉州市农业学校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C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李志纯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6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24F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7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0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班级生态建设视域下构建中职学生积极内驱力的实践探索与研究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B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福建省泉州市农业学校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2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关丽芳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B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803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A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地方优秀传统文化融入中职“大思政”教学的实践研究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福建省泉州市泉港区职业中专学校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林淑珍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4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176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6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7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基于产教融合的数字化与实战化中职《直播电商》教学改革实践研究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4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福建省三明市农业学校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B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周书余</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3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F5A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4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F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“大思政”视域下中职学校学生心理健康教育实效性研究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F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福建省三明市农业学校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9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狄晓光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7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4EC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C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7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中职学生体质健康监测与干预策略研究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6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福建省三明市农业学校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3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D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787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4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9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“双新”背景下中职思政课运用红色文化资源培育政治认同研究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4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大田职业中专学校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9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郭守科</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8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409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2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C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基于思维品质提升中职语文随文微写作教学实践研究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E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大田职业中专学校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A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乐光海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6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6EF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8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2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基于新质生产力的中职英语跨学科校本作业创新实践研究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F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大田职业中专学校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9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卢成志</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E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784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D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大思政视域下中职公共基础课课程思政的现状及对策研究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A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福建省上杭职业中专学校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F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邓华萍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8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E25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B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9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海丝文化传承之娘惹服饰文化在中职服装专业教学中的实践应用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1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福建省石狮鹏山工贸学校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2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李丽芬</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5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B29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5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2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数字赋能的中职机械专业核心课程高效课堂构建研究与实践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E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福建省武平职业中专学校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CD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朱凯</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A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9F9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A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8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助力低空经济发展，培育新质生产力，中职无人机专业的建设途径研究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E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福建省永春职业中专学校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A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李铭坡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8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DBA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F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7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产教融合视域下供需信息平台与中职服装专业实践教学建设探究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3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福建省永春职业中专学校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8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郭传神</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1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4BC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7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1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技能大师工作室赋能中职机器人校本教材的优化开发与应用研究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9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福建省漳浦职业技术学校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C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陈向智</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7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C779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A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4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“大思政”视域下中国优秀传统文化融入中职思政课教学实践研究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0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福建省漳州第一职业中专学校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C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李燕</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5A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9C1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5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1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新质生产力视域下中职《PLC技术》课程思政教学案例设计与实践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福建省漳州第一职业中专学校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C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郑惠娜</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D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58E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C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D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中职食品专业产赛教多元融合教学策略研究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4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福建省漳州第一职业中专学校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8E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林舒</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E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68B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F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5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基于“产教融合”视角的中职学校计算机专业教学模式的改革与实践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0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福建省漳州第一职业中专学校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4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叶文涛</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4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6DA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F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4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基于CDIO理念的中职药剂专业课程“专创融合”教学实践研究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5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福建省柘荣职业技术学校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0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袁丽峰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F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55C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5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A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课程思政一体化视域下中职英语课堂教学成效评价研究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E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福州机电工程职业技术学校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4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李规桂</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5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213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4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1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中职《网络应用技术》数字化新形态教材的研究与建设</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2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福州教育研究院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陈蔚</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D1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7A9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9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0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中职物联网专业群综合实训课程模块化教学的探究与实践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3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福州经济技术开发区职业中专学校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0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蔡雅霜</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B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5D3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D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5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综合高中英语分层教学模式探究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福州商贸职业中专学校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9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7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4DB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1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7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职业教育数字化转型背景下数字教材建设的实践研究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2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集美工业学校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2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吴锦欢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F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D2D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5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4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嘉庚精神融入中职技能型人才培养“一核三维四阶”模式研究----以工业机器人专业为例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B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集美工业学校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84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王晓丽</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A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64A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E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D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劳动教育在中职《机械基础》课堂中的实施策略</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0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集美工业学校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3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刘卓韬</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0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848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2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25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中职学考背景下思政课议题式教学实践研究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D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晋江安海职业中专学校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E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张燕婷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D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449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34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1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中华优秀传统文化融入中职英语教学的实践研究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0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晋江安海职业中专学校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C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叶海燕</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9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203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4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5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体育活动对中职学生心理健康的积极作用研究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0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晋江安海职业中专学校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C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郑宜带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C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86A1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5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D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基于BOPPPS教学模式下《食品分析与检验》课程改革与实践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B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晋江市晋兴职业中专学校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C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卢云真</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7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EBD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E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4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中职食品微生物学“岗课赛证”融通在线精品课程的创新实践研究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4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晋江市晋兴职业中专学校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5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苏秀华</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F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3CB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8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红色文化融入中职公共课的路径研究——以闽西革命老区现场教学为例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50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龙岩技师学院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B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邱毅</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8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151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26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五育并举背景下中职院校“文音交融”多学科融合项目式教学实践研究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A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湄洲湾职业技术学校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5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李雅琦</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2D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42956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C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F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人工智能视域下，中职数学“三轴驱动”教学实践与探究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3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湄洲湾职业技术学校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D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欧萍萍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0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519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2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E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基于OBE理念的五年制药剂专业课程体系改革研究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3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闽侯县职业中专学校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3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4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EC7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C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新媒体环境下中职公共基础课程数字化实践研究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F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闽侯县职业中专学校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黄惠</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F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14F6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D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B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数智化赋能下中职会计智慧课堂教学模式实践研究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5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南安市工业学校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9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刘丽蓉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2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757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7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32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基于STEM教育理念的中职物理教学设计与实践研究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2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南安市工业学校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刘炎发</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F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9F7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1A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5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三层结构基于计算思维的中职信息技术课程项目式学习实践研究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E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南安市红星职业中专学校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B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黄双梅</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C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C3C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B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0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数据支持的中职思政分层作业设计与实施策略研究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4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南安市红星职业中专学校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E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鄞素玲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8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B52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B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F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课程思政背景下中职体育课程-“一中心三结合”教学模式研究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1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南安市红星职业中专学校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8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傅良海</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D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5EF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D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D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新形势下中职院校职业技能培训模式探索与实践研究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A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宁德技师学院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A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唐卫兵</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7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E62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6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1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生成式AI大模型在中职音乐鉴赏与实践教学中应用研究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8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莆田科技职业技术学校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2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F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910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7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D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核心素养视域下基于UbD理论的中职数学单元教学设计与实践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3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莆田卫生学校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3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李朝萍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7D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23E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F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0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融入非遗的中职妇产科护理课程“一体两翼” 建设模式的实践研究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5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莆田卫生学校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A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郑荔涵</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051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2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2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读思言视角下中职英语教学的探索与实践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D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莆田卫生学校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5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吴秀源</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D2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971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A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F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指向思维发展和提升中职语文整本书阅读教学研究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F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6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陈晓红</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9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0D6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D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3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地方传统文化与现代科技在中职音乐教学中的融通与实践研究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E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B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1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12F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C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A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素养导向下中职语文整本书阅读项目化学习策略探究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8B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莆田职业技术学校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D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柯淯林</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9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751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1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8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“爱拼敢赢”闽南精神融入中职体育教学的实践研究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6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泉州市工商旅游职业中专学校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0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林文亮</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5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D55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4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5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数智教学提升篮球模块三分球命中率的实践研究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8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泉州市教育科学研究院</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2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庄永兴</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1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1F1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3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B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基于“核心素养”下的中职音乐教育创新路径研究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F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泉州市泉中职业中专学校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A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黄文慧</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2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DB5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E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6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中职会计事务专业“技能+思政”教学模式的实践研究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8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三明工贸学校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9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童春香</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8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BAF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38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7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人工智能技术在视觉传达设计专业实践教学中的创新应用研究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三明职业中专学校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1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马建萍</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5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768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8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7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游戏闯关模式在中职英语写作教学中的应用研究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4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厦门工商旅游学校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2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赖晓榕</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7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C5E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7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0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基于SOLO分类理论的职普融通班教学评一体化实践研究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C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厦门工商旅游学校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2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王霜玲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E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872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6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9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生成式人工智能技术在艺术设计类专业教学中的应用与实践研究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F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厦门工商旅游学校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6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刘子攀</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D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74A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6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2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教育数字化战略下中职物流四螺旋创新教学模式构建研究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D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厦门市海沧区职业中专学校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4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胡裕心</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3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D9E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9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2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区域中高职一体化新形势下专业教学衔接实践研究——以电气自动化五年专为例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8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厦门市海沧区职业中专学校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A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李鹏</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4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950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1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9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新质生产力视域下电子专业中职生职业核心素养提升策略与实践研究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C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厦门市集美职业技术学校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7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刘军</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F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DF1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A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7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高水平专业化产教融合实训基地建设实践与探索</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9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厦门市集美职业技术学校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4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郭广磊</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D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922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C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C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产教融合驱动下的中职人工智能方向课程建设实践研究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5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厦门市集美职业技术学校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9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周烽</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D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985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8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D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区域协同视域下服务产业转型中高职贯通高技能人才培养实践与研究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E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厦门市集美职业技术学校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7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杜志忠</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E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4ECA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5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A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医育融合视域下中职《婴幼儿卫生保健实务》校本教材建设研究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1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厦门市同安职业技术学校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2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吴旭安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0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46E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F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6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“职教高考”背景下的制造类专业课程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0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厦门市翔安职业技术学校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3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周怡</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0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E1D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2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A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普职融通背景下基于大观念的英语单元整体教学实践研究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3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厦门市音乐学校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C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吴朝阳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8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82C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6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8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新质生产力驱动下的城市轨道交通专业产教融合模式研究与实践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E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厦门信息学校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A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洪海山</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0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216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1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C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探究STEAM教育模式——以智能居家应用教学为例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87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厦门信息学校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0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张有松</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3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770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D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B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生成式人工智能在中职《视觉设计》课程教学中的应用策略研究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6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厦门信息学校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F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吴红英</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5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2C3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F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7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校企合作模式下地方戏曲表演人才精准培养策略探究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A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厦门艺术学校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B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张尊</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E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62E8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A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7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数字文旅赋能中职旅游专业课堂教学实践研究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C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武夷山旅游职业中专学校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C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魏建军</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2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0AD6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B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F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三教改革背景下文化自信导向的中职语文人文素养提升的路径探究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9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仙游华侨职业中专学校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E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郑国强</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3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13A8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A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9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数据支持下的以学习者为中心的中职教学案例研究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1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永安职业中专学校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8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伍功荣</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8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D90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F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B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运用“多元思维模型”探索中职大美育课程的建构与实践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7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永安职业中专学校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A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方琳玉</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A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3701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C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4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基于学业水平考试建筑专业“一体两翼三环”教学模式探索与实践</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C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尤溪职业中专学校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3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吴晓艳</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D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70CC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D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1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基于产学研用深度融合的《森林康养实务》课程实施路径研究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尤溪职业中专学校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A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魏开炬</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C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280A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2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0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“专创融合”背景下提升中职机械专业学生核心素养有效路径研究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0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尤溪职业中专学校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D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阮仁长</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3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r w14:paraId="5B67D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2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1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新时代背景下中职财经商贸专业课程思政教育路径研究</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7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漳州高新职业技术学校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0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黄燕玲</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F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一般选题</w:t>
            </w:r>
          </w:p>
        </w:tc>
      </w:tr>
    </w:tbl>
    <w:p w14:paraId="18DF2737">
      <w:pPr>
        <w:jc w:val="both"/>
        <w:rPr>
          <w:rFonts w:hint="eastAsia" w:ascii="方正小标宋简体" w:hAnsi="方正小标宋简体" w:eastAsia="方正小标宋简体" w:cs="方正小标宋简体"/>
          <w:i w:val="0"/>
          <w:iCs w:val="0"/>
          <w:caps w:val="0"/>
          <w:color w:val="000000" w:themeColor="text1"/>
          <w:spacing w:val="0"/>
          <w:sz w:val="32"/>
          <w:szCs w:val="32"/>
          <w:shd w:val="clear" w:fill="FFFFFF"/>
          <w14:textFill>
            <w14:solidFill>
              <w14:schemeClr w14:val="tx1"/>
            </w14:solidFill>
          </w14:textFill>
        </w:rPr>
      </w:pPr>
    </w:p>
    <w:p w14:paraId="22EF0F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Y2M3NjIyOTFiODk5Yjk5MWZmNWM2NGQzNTNkMGIifQ=="/>
  </w:docVars>
  <w:rsids>
    <w:rsidRoot w:val="1BCF3012"/>
    <w:rsid w:val="1BCF3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2024-09-29T04:32:00Z</dcterms:created>
  <dc:creator>星星还是那颗星星</dc:creator>
  <cp:lastModifiedBy>星星还是那颗星星</cp:lastModifiedBy>
  <dcterms:modified xsi:type="dcterms:W3CDTF">2024-09-29T04:33:31Z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4D19C67A20974042A6D15648F90B57E2_11</vt:lpwstr>
  </property>
</Properties>
</file>