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A5178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/>
        <w:snapToGrid/>
        <w:spacing w:beforeAutospacing="0" w:afterAutospacing="0" w:line="360" w:lineRule="auto"/>
        <w:ind w:firstLine="883" w:firstLineChars="200"/>
        <w:jc w:val="center"/>
        <w:textAlignment w:val="auto"/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附件目录</w:t>
      </w:r>
    </w:p>
    <w:p w14:paraId="2607EC61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right="0" w:rightChars="0" w:hanging="425" w:firstLineChars="0"/>
        <w:contextualSpacing/>
        <w:jc w:val="left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instrText xml:space="preserve"> HYPERLINK \l _Toc741499309 </w:instrTex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" w:bidi="ar"/>
          <w:woUserID w:val="1"/>
        </w:rPr>
        <w:t>附件1 承诺书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ab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end"/>
      </w:r>
    </w:p>
    <w:p w14:paraId="3F318333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right="0" w:rightChars="0" w:hanging="425" w:firstLineChars="0"/>
        <w:contextualSpacing/>
        <w:jc w:val="left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instrText xml:space="preserve"> HYPERLINK \l _Toc1807472184 </w:instrTex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" w:bidi="ar"/>
          <w:woUserID w:val="1"/>
        </w:rPr>
        <w:t>附件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2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" w:bidi="ar"/>
          <w:woUserID w:val="1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参赛队伍自带设备确认书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ab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end"/>
      </w:r>
    </w:p>
    <w:p w14:paraId="73B1C514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right="0" w:rightChars="0" w:hanging="425" w:firstLineChars="0"/>
        <w:contextualSpacing/>
        <w:jc w:val="left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instrText xml:space="preserve"> HYPERLINK \l _Toc1691927562 </w:instrTex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附件3 参赛队伍自带设备测试验收表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ab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end"/>
      </w:r>
    </w:p>
    <w:p w14:paraId="5A68405C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right="0" w:rightChars="0" w:hanging="425" w:firstLineChars="0"/>
        <w:contextualSpacing/>
        <w:jc w:val="left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instrText xml:space="preserve"> HYPERLINK \l _Toc1826235079 </w:instrTex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附件4 福建省职业院校技能大赛赛场检查记录表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end"/>
      </w:r>
    </w:p>
    <w:p w14:paraId="2ED01863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right="0" w:rightChars="0" w:hanging="425" w:firstLineChars="0"/>
        <w:contextualSpacing/>
        <w:jc w:val="left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instrText xml:space="preserve"> HYPERLINK \l _Toc1124734913 </w:instrTex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" w:bidi="ar"/>
          <w:woUserID w:val="1"/>
        </w:rPr>
        <w:t>件5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 xml:space="preserve"> 赛道工作总结报告撰写要求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ab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instrText xml:space="preserve"> PAGEREF _Toc1124734913 \h </w:instrTex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end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fldChar w:fldCharType="end"/>
      </w:r>
    </w:p>
    <w:p w14:paraId="5CEDC691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right="0" w:rightChars="0" w:hanging="425" w:firstLineChars="0"/>
        <w:contextualSpacing/>
        <w:jc w:val="left"/>
        <w:textAlignment w:val="auto"/>
        <w:outlineLvl w:val="0"/>
        <w:rPr>
          <w:rFonts w:hint="default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instrText xml:space="preserve"> HYPERLINK \l _Toc864596935 </w:instrTex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t>附件6 其他附件及材料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tab/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t>（包含19个附件）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fldChar w:fldCharType="begin"/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instrText xml:space="preserve"> PAGEREF _Toc864596935 \h </w:instrTex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fldChar w:fldCharType="separate"/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fldChar w:fldCharType="end"/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  <w:woUserID w:val="1"/>
        </w:rPr>
        <w:fldChar w:fldCharType="end"/>
      </w:r>
    </w:p>
    <w:p w14:paraId="22849EDF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bookmarkStart w:id="0" w:name="pindex5984"/>
      <w:bookmarkEnd w:id="0"/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福建省职业院校技能大赛平行组设置表</w:t>
      </w:r>
    </w:p>
    <w:p w14:paraId="04DF7023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福建省职业院校技能大赛裁判分工抽签表</w:t>
      </w:r>
    </w:p>
    <w:p w14:paraId="22D588D0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福建省职业院校技能大赛参赛队检录表</w:t>
      </w:r>
    </w:p>
    <w:p w14:paraId="37A21518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福建省职业院校技能大赛一次加密记录表</w:t>
      </w:r>
    </w:p>
    <w:p w14:paraId="462CD135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福建省职业院校技能大赛二次加密记录表</w:t>
      </w:r>
    </w:p>
    <w:p w14:paraId="776B4B7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福建省职业院校技能大赛复评加密记录表</w:t>
      </w:r>
    </w:p>
    <w:p w14:paraId="5289914C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福建省职业院校技能大赛评分表</w:t>
      </w:r>
    </w:p>
    <w:p w14:paraId="61EFCC0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福建省职业院校技能大赛评分表（复评）</w:t>
      </w:r>
    </w:p>
    <w:p w14:paraId="418AA56D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福建省职业院校技能大赛分组评分统分表</w:t>
      </w:r>
    </w:p>
    <w:p w14:paraId="511A4AF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福建省职业院校技能大赛复评评分统分表</w:t>
      </w:r>
    </w:p>
    <w:p w14:paraId="225587B8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福建省职业院校技能大赛复评解密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" w:bidi="ar"/>
          <w:woUserID w:val="1"/>
        </w:rPr>
        <w:t>记录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表</w:t>
      </w:r>
    </w:p>
    <w:p w14:paraId="178E8EDA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福建省职业院校技能大赛解密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" w:bidi="ar"/>
          <w:woUserID w:val="1"/>
        </w:rPr>
        <w:t>记录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表</w:t>
      </w:r>
    </w:p>
    <w:p w14:paraId="6F16403B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福建省职业院校技能大赛复评总成绩单</w:t>
      </w:r>
    </w:p>
    <w:p w14:paraId="24B54E16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  <w:highlight w:val="none"/>
          <w:woUserID w:val="1"/>
        </w:rPr>
        <w:t>成绩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  <w:highlight w:val="none"/>
          <w:lang w:val="en-US" w:eastAsia="zh-CN"/>
          <w:woUserID w:val="1"/>
        </w:rPr>
        <w:t>总分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  <w:highlight w:val="none"/>
          <w:woUserID w:val="1"/>
        </w:rPr>
        <w:t>汇总表</w:t>
      </w:r>
    </w:p>
    <w:p w14:paraId="26DE51F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福建省职业院校技能大赛赛场情况记录表</w:t>
      </w:r>
    </w:p>
    <w:p w14:paraId="54237CD7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福建省职业院校技能大赛监督仲裁工作记录表</w:t>
      </w:r>
    </w:p>
    <w:p w14:paraId="79B6D4FB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监督仲裁工作组仲裁裁决书</w:t>
      </w:r>
    </w:p>
    <w:p w14:paraId="1FDD7CE5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bidi="ar"/>
          <w:woUserID w:val="1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  <w:woUserID w:val="1"/>
        </w:rPr>
        <w:t>关于更换福建省职业院校技能大赛参赛人员的申请</w:t>
      </w:r>
    </w:p>
    <w:p w14:paraId="71C01A67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clear" w:pos="420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845" w:leftChars="0" w:right="0" w:rightChars="0" w:hanging="425" w:firstLineChars="0"/>
        <w:contextualSpacing/>
        <w:jc w:val="left"/>
        <w:textAlignment w:val="auto"/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  <w:woUserID w:val="1"/>
        </w:rPr>
        <w:t>福建省职业院校技能大赛知识产权审查表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0044E">
    <w:pPr>
      <w:pStyle w:val="3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BE23A4">
                          <w:pPr>
                            <w:pStyle w:val="3"/>
                            <w:jc w:val="center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lang w:val="zh-CN"/>
                            </w:rPr>
                            <w:t>130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BE23A4">
                    <w:pPr>
                      <w:pStyle w:val="3"/>
                      <w:jc w:val="center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PAGE   \* MERGEFORMAT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lang w:val="zh-CN"/>
                      </w:rPr>
                      <w:t>130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A98507"/>
    <w:multiLevelType w:val="singleLevel"/>
    <w:tmpl w:val="8FA9850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1A55578"/>
    <w:multiLevelType w:val="singleLevel"/>
    <w:tmpl w:val="71A55578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53BEF"/>
    <w:rsid w:val="107A6B0B"/>
    <w:rsid w:val="144C07BE"/>
    <w:rsid w:val="19520625"/>
    <w:rsid w:val="510D4856"/>
    <w:rsid w:val="5D5A1B9C"/>
    <w:rsid w:val="5E162F9C"/>
    <w:rsid w:val="5FA12D39"/>
    <w:rsid w:val="650D19B9"/>
    <w:rsid w:val="69FF6FDA"/>
    <w:rsid w:val="6E027099"/>
    <w:rsid w:val="759A405B"/>
    <w:rsid w:val="78972AD3"/>
    <w:rsid w:val="7BA53BEF"/>
    <w:rsid w:val="7C35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428</Characters>
  <Lines>0</Lines>
  <Paragraphs>0</Paragraphs>
  <TotalTime>16</TotalTime>
  <ScaleCrop>false</ScaleCrop>
  <LinksUpToDate>false</LinksUpToDate>
  <CharactersWithSpaces>439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2025-11-12T08:07:00Z</dcterms:created>
  <dc:creator>WPS_1720568760</dc:creator>
  <cp:lastModifiedBy>毛行静</cp:lastModifiedBy>
  <dcterms:modified xsi:type="dcterms:W3CDTF">2025-11-13T01:19:49Z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A0CB9BA182574170A6D04264A57A1E35_13</vt:lpwstr>
  </property>
  <property fmtid="{D5CDD505-2E9C-101B-9397-08002B2CF9AE}" pid="4" name="KSOTemplateDocerSaveRecord">
    <vt:lpwstr>eyJoZGlkIjoiNjhmODgyYTEyZWI0ZmM2MmE4ODBlYzU4NDY0YmJjNTIiLCJ1c2VySWQiOiI0NTk3MDY0NzMifQ==</vt:lpwstr>
  </property>
</Properties>
</file>