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40" w:line="240" w:lineRule="exact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20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24</w:t>
      </w:r>
      <w:r>
        <w:rPr>
          <w:rFonts w:hint="eastAsia" w:ascii="方正小标宋简体" w:eastAsia="方正小标宋简体"/>
          <w:sz w:val="36"/>
          <w:szCs w:val="36"/>
        </w:rPr>
        <w:t>年基础教育</w:t>
      </w:r>
      <w:r>
        <w:rPr>
          <w:rFonts w:hint="eastAsia" w:ascii="方正小标宋简体" w:eastAsia="方正小标宋简体"/>
          <w:sz w:val="36"/>
          <w:szCs w:val="36"/>
          <w:lang w:eastAsia="zh-CN"/>
        </w:rPr>
        <w:t>省级</w:t>
      </w:r>
      <w:r>
        <w:rPr>
          <w:rFonts w:hint="eastAsia" w:ascii="方正小标宋简体" w:eastAsia="方正小标宋简体"/>
          <w:sz w:val="36"/>
          <w:szCs w:val="36"/>
        </w:rPr>
        <w:t>教学成果奖申报项目汇总表</w:t>
      </w:r>
    </w:p>
    <w:p>
      <w:pPr>
        <w:spacing w:beforeLines="100" w:afterLines="50"/>
        <w:ind w:firstLine="1200" w:firstLineChars="400"/>
        <w:jc w:val="left"/>
        <w:rPr>
          <w:rFonts w:hint="eastAsia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推荐单位(盖章)：</w:t>
      </w:r>
      <w:r>
        <w:rPr>
          <w:rFonts w:hint="eastAsia" w:ascii="仿宋_GB2312" w:hAnsi="宋体" w:eastAsia="仿宋_GB2312"/>
          <w:sz w:val="30"/>
          <w:szCs w:val="30"/>
          <w:u w:val="single"/>
        </w:rPr>
        <w:t xml:space="preserve">           </w:t>
      </w:r>
      <w:r>
        <w:rPr>
          <w:rFonts w:hint="eastAsia" w:ascii="仿宋_GB2312" w:hAnsi="宋体" w:eastAsia="仿宋_GB2312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 xml:space="preserve">      </w:t>
      </w:r>
      <w:r>
        <w:rPr>
          <w:rFonts w:hint="eastAsia" w:eastAsia="仿宋_GB2312"/>
          <w:sz w:val="30"/>
          <w:szCs w:val="30"/>
        </w:rPr>
        <w:t xml:space="preserve">     </w:t>
      </w:r>
      <w:r>
        <w:rPr>
          <w:rFonts w:hint="eastAsia" w:eastAsia="仿宋_GB2312"/>
          <w:sz w:val="30"/>
          <w:szCs w:val="30"/>
          <w:lang w:val="en-US" w:eastAsia="zh-CN"/>
        </w:rPr>
        <w:t xml:space="preserve">                 </w:t>
      </w:r>
      <w:r>
        <w:rPr>
          <w:rFonts w:eastAsia="仿宋_GB2312"/>
          <w:sz w:val="30"/>
          <w:szCs w:val="30"/>
        </w:rPr>
        <w:t xml:space="preserve"> </w:t>
      </w:r>
      <w:r>
        <w:rPr>
          <w:rFonts w:hint="eastAsia" w:eastAsia="仿宋_GB2312"/>
          <w:sz w:val="30"/>
          <w:szCs w:val="30"/>
          <w:lang w:val="en-US" w:eastAsia="zh-CN"/>
        </w:rPr>
        <w:t xml:space="preserve">   </w:t>
      </w:r>
      <w:r>
        <w:rPr>
          <w:rFonts w:eastAsia="仿宋_GB2312"/>
          <w:sz w:val="30"/>
          <w:szCs w:val="30"/>
        </w:rPr>
        <w:t xml:space="preserve"> </w:t>
      </w:r>
      <w:r>
        <w:rPr>
          <w:rFonts w:hint="eastAsia" w:eastAsia="仿宋_GB2312"/>
          <w:sz w:val="30"/>
          <w:szCs w:val="30"/>
        </w:rPr>
        <w:t xml:space="preserve"> 年</w:t>
      </w:r>
      <w:r>
        <w:rPr>
          <w:rFonts w:eastAsia="仿宋_GB2312"/>
          <w:sz w:val="30"/>
          <w:szCs w:val="30"/>
        </w:rPr>
        <w:t xml:space="preserve">  </w:t>
      </w:r>
      <w:r>
        <w:rPr>
          <w:rFonts w:hint="eastAsia" w:eastAsia="仿宋_GB2312"/>
          <w:sz w:val="30"/>
          <w:szCs w:val="30"/>
          <w:lang w:val="en-US" w:eastAsia="zh-CN"/>
        </w:rPr>
        <w:t xml:space="preserve">  </w:t>
      </w:r>
      <w:r>
        <w:rPr>
          <w:rFonts w:eastAsia="仿宋_GB2312"/>
          <w:sz w:val="30"/>
          <w:szCs w:val="30"/>
        </w:rPr>
        <w:t xml:space="preserve"> </w:t>
      </w:r>
      <w:r>
        <w:rPr>
          <w:rFonts w:hint="eastAsia" w:eastAsia="仿宋_GB2312"/>
          <w:sz w:val="30"/>
          <w:szCs w:val="30"/>
        </w:rPr>
        <w:t>月</w:t>
      </w:r>
      <w:r>
        <w:rPr>
          <w:rFonts w:eastAsia="仿宋_GB2312"/>
          <w:sz w:val="30"/>
          <w:szCs w:val="30"/>
        </w:rPr>
        <w:t xml:space="preserve">   </w:t>
      </w:r>
      <w:r>
        <w:rPr>
          <w:rFonts w:hint="eastAsia" w:eastAsia="仿宋_GB2312"/>
          <w:sz w:val="30"/>
          <w:szCs w:val="30"/>
          <w:lang w:val="en-US" w:eastAsia="zh-CN"/>
        </w:rPr>
        <w:t xml:space="preserve">  </w:t>
      </w:r>
      <w:r>
        <w:rPr>
          <w:rFonts w:hint="eastAsia" w:eastAsia="仿宋_GB2312"/>
          <w:sz w:val="30"/>
          <w:szCs w:val="30"/>
        </w:rPr>
        <w:t>日</w:t>
      </w:r>
      <w:r>
        <w:rPr>
          <w:rFonts w:eastAsia="仿宋_GB2312"/>
          <w:sz w:val="30"/>
          <w:szCs w:val="30"/>
        </w:rPr>
        <w:t xml:space="preserve">       </w:t>
      </w:r>
      <w:r>
        <w:rPr>
          <w:rFonts w:hint="eastAsia" w:eastAsia="仿宋_GB2312"/>
          <w:sz w:val="30"/>
          <w:szCs w:val="30"/>
        </w:rPr>
        <w:t xml:space="preserve">                             </w:t>
      </w:r>
    </w:p>
    <w:tbl>
      <w:tblPr>
        <w:tblStyle w:val="5"/>
        <w:tblW w:w="1400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1"/>
        <w:gridCol w:w="1039"/>
        <w:gridCol w:w="850"/>
        <w:gridCol w:w="1183"/>
        <w:gridCol w:w="1284"/>
        <w:gridCol w:w="2066"/>
        <w:gridCol w:w="2084"/>
        <w:gridCol w:w="2700"/>
        <w:gridCol w:w="1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130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hint="eastAsia" w:eastAsia="仿宋_GB2312"/>
                <w:b/>
                <w:sz w:val="24"/>
                <w:szCs w:val="24"/>
              </w:rPr>
              <w:t>序号</w:t>
            </w:r>
          </w:p>
        </w:tc>
        <w:tc>
          <w:tcPr>
            <w:tcW w:w="103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ind w:left="1" w:leftChars="-82" w:right="-147" w:rightChars="-70" w:hanging="173" w:hangingChars="72"/>
              <w:jc w:val="center"/>
              <w:rPr>
                <w:rFonts w:hint="eastAsia" w:eastAsia="仿宋_GB2312"/>
                <w:b/>
                <w:sz w:val="24"/>
                <w:szCs w:val="24"/>
              </w:rPr>
            </w:pPr>
            <w:r>
              <w:rPr>
                <w:rFonts w:hint="eastAsia" w:eastAsia="仿宋_GB2312"/>
                <w:b/>
                <w:sz w:val="24"/>
                <w:szCs w:val="24"/>
              </w:rPr>
              <w:t>成果名称</w:t>
            </w:r>
          </w:p>
        </w:tc>
        <w:tc>
          <w:tcPr>
            <w:tcW w:w="85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ind w:left="-106" w:leftChars="-101" w:right="-107" w:rightChars="-51" w:hanging="106" w:hangingChars="44"/>
              <w:jc w:val="center"/>
              <w:rPr>
                <w:rFonts w:hint="eastAsia" w:eastAsia="仿宋_GB2312"/>
                <w:b/>
                <w:sz w:val="24"/>
                <w:szCs w:val="24"/>
              </w:rPr>
            </w:pPr>
            <w:r>
              <w:rPr>
                <w:rFonts w:hint="eastAsia" w:eastAsia="仿宋_GB2312"/>
                <w:b/>
                <w:sz w:val="24"/>
                <w:szCs w:val="24"/>
              </w:rPr>
              <w:t>成果</w:t>
            </w:r>
          </w:p>
          <w:p>
            <w:pPr>
              <w:ind w:left="-106" w:leftChars="-101" w:right="-107" w:rightChars="-51" w:hanging="106" w:hangingChars="44"/>
              <w:jc w:val="center"/>
              <w:rPr>
                <w:rFonts w:hint="eastAsia" w:eastAsia="仿宋_GB2312"/>
                <w:b/>
                <w:sz w:val="24"/>
                <w:szCs w:val="24"/>
              </w:rPr>
            </w:pPr>
            <w:r>
              <w:rPr>
                <w:rFonts w:hint="eastAsia" w:eastAsia="仿宋_GB2312"/>
                <w:b/>
                <w:sz w:val="24"/>
                <w:szCs w:val="24"/>
              </w:rPr>
              <w:t>检验期</w:t>
            </w:r>
          </w:p>
          <w:p>
            <w:pPr>
              <w:ind w:left="-106" w:leftChars="-101" w:right="-107" w:rightChars="-51" w:hanging="106" w:hangingChars="44"/>
              <w:jc w:val="center"/>
              <w:rPr>
                <w:rFonts w:hint="eastAsia" w:eastAsia="仿宋_GB2312"/>
                <w:b/>
                <w:sz w:val="24"/>
                <w:szCs w:val="24"/>
              </w:rPr>
            </w:pPr>
            <w:r>
              <w:rPr>
                <w:rFonts w:hint="eastAsia" w:eastAsia="仿宋_GB2312"/>
                <w:b/>
                <w:sz w:val="24"/>
                <w:szCs w:val="24"/>
              </w:rPr>
              <w:t>（年）</w:t>
            </w:r>
          </w:p>
        </w:tc>
        <w:tc>
          <w:tcPr>
            <w:tcW w:w="246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hint="eastAsia" w:eastAsia="仿宋_GB2312"/>
                <w:b/>
                <w:sz w:val="24"/>
                <w:szCs w:val="24"/>
              </w:rPr>
              <w:t>成果类别</w:t>
            </w:r>
          </w:p>
        </w:tc>
        <w:tc>
          <w:tcPr>
            <w:tcW w:w="206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-95" w:right="-159" w:rightChars="-76" w:hanging="199" w:hangingChars="83"/>
              <w:jc w:val="center"/>
              <w:textAlignment w:val="auto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hint="eastAsia" w:eastAsia="仿宋_GB2312"/>
                <w:b/>
                <w:sz w:val="24"/>
                <w:szCs w:val="24"/>
                <w:lang w:eastAsia="zh-CN"/>
              </w:rPr>
              <w:t>成果完成者</w:t>
            </w:r>
          </w:p>
        </w:tc>
        <w:tc>
          <w:tcPr>
            <w:tcW w:w="208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ind w:left="0" w:leftChars="-95" w:right="-159" w:rightChars="-76" w:hanging="199" w:hangingChars="83"/>
              <w:jc w:val="center"/>
              <w:rPr>
                <w:rFonts w:hint="eastAsia" w:eastAsia="仿宋_GB2312"/>
                <w:b/>
                <w:sz w:val="24"/>
                <w:szCs w:val="24"/>
                <w:lang w:eastAsia="zh-CN"/>
              </w:rPr>
            </w:pPr>
            <w:r>
              <w:rPr>
                <w:rFonts w:hint="eastAsia" w:eastAsia="仿宋_GB2312"/>
                <w:b/>
                <w:sz w:val="24"/>
                <w:szCs w:val="24"/>
                <w:lang w:eastAsia="zh-CN"/>
              </w:rPr>
              <w:t>主持人</w:t>
            </w:r>
          </w:p>
          <w:p>
            <w:pPr>
              <w:ind w:left="0" w:leftChars="-95" w:right="-159" w:rightChars="-76" w:hanging="199" w:hangingChars="83"/>
              <w:jc w:val="center"/>
              <w:rPr>
                <w:rFonts w:hint="eastAsia" w:eastAsia="仿宋_GB2312"/>
                <w:b/>
                <w:sz w:val="24"/>
                <w:szCs w:val="24"/>
                <w:lang w:eastAsia="zh-CN"/>
              </w:rPr>
            </w:pPr>
            <w:r>
              <w:rPr>
                <w:rFonts w:hint="eastAsia" w:eastAsia="仿宋_GB2312"/>
                <w:b/>
                <w:sz w:val="24"/>
                <w:szCs w:val="24"/>
                <w:lang w:eastAsia="zh-CN"/>
              </w:rPr>
              <w:t>联系方式</w:t>
            </w:r>
          </w:p>
          <w:p>
            <w:pPr>
              <w:ind w:left="0" w:leftChars="-95" w:right="-159" w:rightChars="-76" w:hanging="199" w:hangingChars="83"/>
              <w:jc w:val="center"/>
              <w:rPr>
                <w:rFonts w:hint="eastAsia" w:eastAsia="仿宋_GB2312"/>
                <w:b/>
                <w:sz w:val="24"/>
                <w:szCs w:val="24"/>
                <w:lang w:eastAsia="zh-CN"/>
              </w:rPr>
            </w:pPr>
            <w:r>
              <w:rPr>
                <w:rFonts w:hint="eastAsia" w:eastAsia="仿宋_GB2312"/>
                <w:b/>
                <w:sz w:val="24"/>
                <w:szCs w:val="24"/>
                <w:lang w:eastAsia="zh-CN"/>
              </w:rPr>
              <w:t>（填写手机号）</w:t>
            </w:r>
          </w:p>
        </w:tc>
        <w:tc>
          <w:tcPr>
            <w:tcW w:w="270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ind w:right="174" w:rightChars="83"/>
              <w:jc w:val="center"/>
              <w:rPr>
                <w:rFonts w:hint="eastAsia" w:eastAsia="仿宋_GB2312"/>
                <w:b/>
                <w:sz w:val="24"/>
                <w:szCs w:val="24"/>
              </w:rPr>
            </w:pPr>
            <w:r>
              <w:rPr>
                <w:rFonts w:hint="eastAsia" w:eastAsia="仿宋_GB2312"/>
                <w:b/>
                <w:sz w:val="24"/>
                <w:szCs w:val="24"/>
              </w:rPr>
              <w:t>所在单位</w:t>
            </w:r>
          </w:p>
          <w:p>
            <w:pPr>
              <w:ind w:right="174" w:rightChars="83"/>
              <w:jc w:val="center"/>
              <w:rPr>
                <w:rFonts w:hint="eastAsia" w:eastAsia="仿宋_GB2312"/>
                <w:b/>
                <w:sz w:val="24"/>
                <w:szCs w:val="24"/>
                <w:lang w:eastAsia="zh-CN"/>
              </w:rPr>
            </w:pPr>
            <w:r>
              <w:rPr>
                <w:rFonts w:hint="eastAsia" w:eastAsia="仿宋_GB2312"/>
                <w:b/>
                <w:sz w:val="24"/>
                <w:szCs w:val="24"/>
                <w:lang w:eastAsia="zh-CN"/>
              </w:rPr>
              <w:t>（同一单位的合并</w:t>
            </w:r>
          </w:p>
          <w:p>
            <w:pPr>
              <w:ind w:right="174" w:rightChars="83"/>
              <w:jc w:val="center"/>
              <w:rPr>
                <w:rFonts w:hint="eastAsia" w:eastAsia="仿宋_GB2312"/>
                <w:b/>
                <w:sz w:val="24"/>
                <w:szCs w:val="24"/>
                <w:lang w:eastAsia="zh-CN"/>
              </w:rPr>
            </w:pPr>
            <w:r>
              <w:rPr>
                <w:rFonts w:hint="eastAsia" w:eastAsia="仿宋_GB2312"/>
                <w:b/>
                <w:sz w:val="24"/>
                <w:szCs w:val="24"/>
                <w:lang w:eastAsia="zh-CN"/>
              </w:rPr>
              <w:t>填写）</w:t>
            </w:r>
          </w:p>
        </w:tc>
        <w:tc>
          <w:tcPr>
            <w:tcW w:w="150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ind w:right="174" w:rightChars="83"/>
              <w:jc w:val="center"/>
              <w:rPr>
                <w:rFonts w:hint="eastAsia" w:eastAsia="仿宋_GB2312"/>
                <w:b/>
                <w:sz w:val="24"/>
                <w:szCs w:val="24"/>
                <w:lang w:eastAsia="zh-CN"/>
              </w:rPr>
            </w:pPr>
            <w:r>
              <w:rPr>
                <w:rFonts w:hint="eastAsia" w:eastAsia="仿宋_GB2312"/>
                <w:b/>
                <w:sz w:val="22"/>
                <w:szCs w:val="22"/>
                <w:lang w:eastAsia="zh-CN"/>
              </w:rPr>
              <w:t>主持人或成果申报单位是否为中小学校幼儿园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30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仿宋_GB2312"/>
                <w:b/>
                <w:sz w:val="24"/>
                <w:szCs w:val="24"/>
              </w:rPr>
            </w:pPr>
          </w:p>
        </w:tc>
        <w:tc>
          <w:tcPr>
            <w:tcW w:w="103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ind w:left="1" w:leftChars="-82" w:right="-147" w:rightChars="-70" w:hanging="173" w:hangingChars="72"/>
              <w:jc w:val="center"/>
              <w:rPr>
                <w:rFonts w:hint="eastAsia" w:eastAsia="仿宋_GB2312"/>
                <w:b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ind w:left="-106" w:leftChars="-101" w:right="-107" w:rightChars="-51" w:hanging="106" w:hangingChars="44"/>
              <w:jc w:val="center"/>
              <w:rPr>
                <w:rFonts w:hint="eastAsia" w:eastAsia="仿宋_GB2312"/>
                <w:b/>
                <w:sz w:val="24"/>
                <w:szCs w:val="24"/>
              </w:rPr>
            </w:pPr>
          </w:p>
        </w:tc>
        <w:tc>
          <w:tcPr>
            <w:tcW w:w="118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仿宋_GB2312"/>
                <w:b/>
                <w:sz w:val="24"/>
                <w:szCs w:val="24"/>
              </w:rPr>
            </w:pPr>
            <w:r>
              <w:rPr>
                <w:rFonts w:hint="eastAsia" w:eastAsia="仿宋_GB2312"/>
                <w:b/>
                <w:sz w:val="24"/>
                <w:szCs w:val="24"/>
              </w:rPr>
              <w:t>（一）</w:t>
            </w:r>
          </w:p>
        </w:tc>
        <w:tc>
          <w:tcPr>
            <w:tcW w:w="128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eastAsia="仿宋_GB2312"/>
                <w:b/>
                <w:sz w:val="24"/>
                <w:szCs w:val="24"/>
                <w:highlight w:val="none"/>
              </w:rPr>
              <w:t>（二）</w:t>
            </w:r>
          </w:p>
        </w:tc>
        <w:tc>
          <w:tcPr>
            <w:tcW w:w="206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-95" w:right="-159" w:rightChars="-76" w:hanging="199" w:hangingChars="83"/>
              <w:jc w:val="center"/>
              <w:textAlignment w:val="auto"/>
              <w:rPr>
                <w:rFonts w:hint="eastAsia" w:eastAsia="仿宋_GB2312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08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ind w:left="0" w:leftChars="-95" w:right="-159" w:rightChars="-76" w:hanging="199" w:hangingChars="83"/>
              <w:jc w:val="center"/>
              <w:rPr>
                <w:rFonts w:hint="eastAsia" w:eastAsia="仿宋_GB2312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70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ind w:right="174" w:rightChars="83"/>
              <w:jc w:val="center"/>
              <w:rPr>
                <w:rFonts w:hint="eastAsia" w:eastAsia="仿宋_GB2312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50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ind w:right="174" w:rightChars="83"/>
              <w:jc w:val="center"/>
              <w:rPr>
                <w:rFonts w:hint="eastAsia" w:eastAsia="仿宋_GB2312"/>
                <w:b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130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lang w:eastAsia="zh-CN"/>
              </w:rPr>
              <w:t>个人申报范例</w:t>
            </w:r>
          </w:p>
        </w:tc>
        <w:tc>
          <w:tcPr>
            <w:tcW w:w="103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*********</w:t>
            </w: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*年</w:t>
            </w:r>
          </w:p>
        </w:tc>
        <w:tc>
          <w:tcPr>
            <w:tcW w:w="118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1学前教育</w:t>
            </w:r>
          </w:p>
        </w:tc>
        <w:tc>
          <w:tcPr>
            <w:tcW w:w="1284" w:type="dxa"/>
            <w:tcBorders>
              <w:tl2br w:val="nil"/>
              <w:tr2bl w:val="nil"/>
            </w:tcBorders>
            <w:vAlign w:val="center"/>
          </w:tcPr>
          <w:p>
            <w:pPr>
              <w:ind w:right="-130" w:rightChars="-62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</w:rPr>
              <w:t>03幼儿园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eastAsia="zh-CN"/>
              </w:rPr>
              <w:t>游戏</w:t>
            </w:r>
          </w:p>
        </w:tc>
        <w:tc>
          <w:tcPr>
            <w:tcW w:w="2066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陈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**、张**、李**、</w:t>
            </w:r>
          </w:p>
          <w:p>
            <w:pPr>
              <w:ind w:firstLine="180" w:firstLineChars="100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黄**、林**、赵**</w:t>
            </w:r>
          </w:p>
        </w:tc>
        <w:tc>
          <w:tcPr>
            <w:tcW w:w="2084" w:type="dxa"/>
            <w:tcBorders>
              <w:tl2br w:val="nil"/>
              <w:tr2bl w:val="nil"/>
            </w:tcBorders>
            <w:vAlign w:val="center"/>
          </w:tcPr>
          <w:p>
            <w:pPr>
              <w:ind w:firstLine="180" w:firstLineChars="100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2700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**幼儿园（第1-3位）、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**研究院、**学校（第5、6位）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30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lang w:eastAsia="zh-CN"/>
              </w:rPr>
              <w:t>单位申报范例</w:t>
            </w:r>
          </w:p>
        </w:tc>
        <w:tc>
          <w:tcPr>
            <w:tcW w:w="103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*********</w:t>
            </w: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*年</w:t>
            </w:r>
          </w:p>
        </w:tc>
        <w:tc>
          <w:tcPr>
            <w:tcW w:w="118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1学前教育</w:t>
            </w:r>
          </w:p>
        </w:tc>
        <w:tc>
          <w:tcPr>
            <w:tcW w:w="1284" w:type="dxa"/>
            <w:tcBorders>
              <w:tl2br w:val="nil"/>
              <w:tr2bl w:val="nil"/>
            </w:tcBorders>
            <w:vAlign w:val="center"/>
          </w:tcPr>
          <w:p>
            <w:pPr>
              <w:ind w:right="-130" w:rightChars="-62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</w:rPr>
              <w:t>03幼儿园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eastAsia="zh-CN"/>
              </w:rPr>
              <w:t>游戏</w:t>
            </w:r>
          </w:p>
        </w:tc>
        <w:tc>
          <w:tcPr>
            <w:tcW w:w="2066" w:type="dxa"/>
            <w:tcBorders>
              <w:tl2br w:val="nil"/>
              <w:tr2bl w:val="nil"/>
            </w:tcBorders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**幼儿园、**研究院、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**学校</w:t>
            </w:r>
          </w:p>
        </w:tc>
        <w:tc>
          <w:tcPr>
            <w:tcW w:w="2084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2700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**幼儿园、**研究院、**学校</w:t>
            </w:r>
          </w:p>
        </w:tc>
        <w:tc>
          <w:tcPr>
            <w:tcW w:w="1500" w:type="dxa"/>
            <w:tcBorders>
              <w:tl2br w:val="nil"/>
              <w:tr2bl w:val="nil"/>
            </w:tcBorders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301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039" w:type="dxa"/>
            <w:tcBorders>
              <w:tl2br w:val="nil"/>
              <w:tr2bl w:val="nil"/>
            </w:tcBorders>
          </w:tcPr>
          <w:p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850" w:type="dxa"/>
            <w:tcBorders>
              <w:tl2br w:val="nil"/>
              <w:tr2bl w:val="nil"/>
            </w:tcBorders>
          </w:tcPr>
          <w:p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183" w:type="dxa"/>
            <w:tcBorders>
              <w:tl2br w:val="nil"/>
              <w:tr2bl w:val="nil"/>
            </w:tcBorders>
          </w:tcPr>
          <w:p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284" w:type="dxa"/>
            <w:tcBorders>
              <w:tl2br w:val="nil"/>
              <w:tr2bl w:val="nil"/>
            </w:tcBorders>
          </w:tcPr>
          <w:p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2066" w:type="dxa"/>
            <w:tcBorders>
              <w:tl2br w:val="nil"/>
              <w:tr2bl w:val="nil"/>
            </w:tcBorders>
          </w:tcPr>
          <w:p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2084" w:type="dxa"/>
            <w:tcBorders>
              <w:tl2br w:val="nil"/>
              <w:tr2bl w:val="nil"/>
            </w:tcBorders>
          </w:tcPr>
          <w:p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2700" w:type="dxa"/>
            <w:tcBorders>
              <w:tl2br w:val="nil"/>
              <w:tr2bl w:val="nil"/>
            </w:tcBorders>
          </w:tcPr>
          <w:p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500" w:type="dxa"/>
            <w:tcBorders>
              <w:tl2br w:val="nil"/>
              <w:tr2bl w:val="nil"/>
            </w:tcBorders>
          </w:tcPr>
          <w:p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301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039" w:type="dxa"/>
            <w:tcBorders>
              <w:tl2br w:val="nil"/>
              <w:tr2bl w:val="nil"/>
            </w:tcBorders>
          </w:tcPr>
          <w:p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850" w:type="dxa"/>
            <w:tcBorders>
              <w:tl2br w:val="nil"/>
              <w:tr2bl w:val="nil"/>
            </w:tcBorders>
          </w:tcPr>
          <w:p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183" w:type="dxa"/>
            <w:tcBorders>
              <w:tl2br w:val="nil"/>
              <w:tr2bl w:val="nil"/>
            </w:tcBorders>
          </w:tcPr>
          <w:p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284" w:type="dxa"/>
            <w:tcBorders>
              <w:tl2br w:val="nil"/>
              <w:tr2bl w:val="nil"/>
            </w:tcBorders>
          </w:tcPr>
          <w:p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2066" w:type="dxa"/>
            <w:tcBorders>
              <w:tl2br w:val="nil"/>
              <w:tr2bl w:val="nil"/>
            </w:tcBorders>
          </w:tcPr>
          <w:p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2084" w:type="dxa"/>
            <w:tcBorders>
              <w:tl2br w:val="nil"/>
              <w:tr2bl w:val="nil"/>
            </w:tcBorders>
          </w:tcPr>
          <w:p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2700" w:type="dxa"/>
            <w:tcBorders>
              <w:tl2br w:val="nil"/>
              <w:tr2bl w:val="nil"/>
            </w:tcBorders>
          </w:tcPr>
          <w:p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500" w:type="dxa"/>
            <w:tcBorders>
              <w:tl2br w:val="nil"/>
              <w:tr2bl w:val="nil"/>
            </w:tcBorders>
          </w:tcPr>
          <w:p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301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039" w:type="dxa"/>
            <w:tcBorders>
              <w:tl2br w:val="nil"/>
              <w:tr2bl w:val="nil"/>
            </w:tcBorders>
          </w:tcPr>
          <w:p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850" w:type="dxa"/>
            <w:tcBorders>
              <w:tl2br w:val="nil"/>
              <w:tr2bl w:val="nil"/>
            </w:tcBorders>
          </w:tcPr>
          <w:p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183" w:type="dxa"/>
            <w:tcBorders>
              <w:tl2br w:val="nil"/>
              <w:tr2bl w:val="nil"/>
            </w:tcBorders>
          </w:tcPr>
          <w:p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284" w:type="dxa"/>
            <w:tcBorders>
              <w:tl2br w:val="nil"/>
              <w:tr2bl w:val="nil"/>
            </w:tcBorders>
          </w:tcPr>
          <w:p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2066" w:type="dxa"/>
            <w:tcBorders>
              <w:tl2br w:val="nil"/>
              <w:tr2bl w:val="nil"/>
            </w:tcBorders>
          </w:tcPr>
          <w:p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2084" w:type="dxa"/>
            <w:tcBorders>
              <w:tl2br w:val="nil"/>
              <w:tr2bl w:val="nil"/>
            </w:tcBorders>
          </w:tcPr>
          <w:p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2700" w:type="dxa"/>
            <w:tcBorders>
              <w:tl2br w:val="nil"/>
              <w:tr2bl w:val="nil"/>
            </w:tcBorders>
          </w:tcPr>
          <w:p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500" w:type="dxa"/>
            <w:tcBorders>
              <w:tl2br w:val="nil"/>
              <w:tr2bl w:val="nil"/>
            </w:tcBorders>
          </w:tcPr>
          <w:p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1141" w:leftChars="228" w:right="0" w:rightChars="0" w:hanging="662" w:hangingChars="275"/>
        <w:jc w:val="left"/>
        <w:textAlignment w:val="auto"/>
        <w:outlineLvl w:val="9"/>
        <w:rPr>
          <w:rFonts w:hint="eastAsia" w:eastAsia="仿宋_GB2312"/>
          <w:sz w:val="24"/>
          <w:szCs w:val="24"/>
        </w:rPr>
      </w:pPr>
      <w:r>
        <w:rPr>
          <w:rFonts w:hint="eastAsia" w:eastAsia="仿宋_GB2312"/>
          <w:b/>
          <w:sz w:val="24"/>
          <w:szCs w:val="24"/>
        </w:rPr>
        <w:t>注：</w:t>
      </w:r>
      <w:r>
        <w:rPr>
          <w:rFonts w:hint="eastAsia" w:eastAsia="仿宋_GB2312"/>
          <w:b w:val="0"/>
          <w:bCs/>
          <w:sz w:val="24"/>
          <w:szCs w:val="24"/>
          <w:lang w:val="en-US" w:eastAsia="zh-CN"/>
        </w:rPr>
        <w:t>1.</w:t>
      </w:r>
      <w:r>
        <w:rPr>
          <w:rFonts w:hint="eastAsia" w:eastAsia="仿宋_GB2312"/>
          <w:sz w:val="24"/>
          <w:szCs w:val="24"/>
        </w:rPr>
        <w:t>成果类别一、</w:t>
      </w:r>
      <w:r>
        <w:rPr>
          <w:rFonts w:hint="eastAsia" w:eastAsia="仿宋_GB2312"/>
          <w:sz w:val="24"/>
          <w:szCs w:val="24"/>
          <w:highlight w:val="none"/>
        </w:rPr>
        <w:t>二分</w:t>
      </w:r>
      <w:r>
        <w:rPr>
          <w:rFonts w:hint="eastAsia" w:eastAsia="仿宋_GB2312"/>
          <w:sz w:val="24"/>
          <w:szCs w:val="24"/>
        </w:rPr>
        <w:t>别对</w:t>
      </w:r>
      <w:r>
        <w:rPr>
          <w:rFonts w:hint="eastAsia" w:ascii="仿宋_GB2312" w:hAnsi="仿宋_GB2312" w:eastAsia="仿宋_GB2312" w:cs="仿宋_GB2312"/>
          <w:sz w:val="24"/>
          <w:szCs w:val="24"/>
        </w:rPr>
        <w:t>应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《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2024</w:t>
      </w:r>
      <w:r>
        <w:rPr>
          <w:rFonts w:hint="eastAsia" w:eastAsia="仿宋_GB2312"/>
          <w:sz w:val="24"/>
          <w:szCs w:val="24"/>
          <w:lang w:val="en-US" w:eastAsia="zh-CN"/>
        </w:rPr>
        <w:t>年</w:t>
      </w:r>
      <w:r>
        <w:rPr>
          <w:rFonts w:hint="eastAsia" w:eastAsia="仿宋_GB2312"/>
          <w:sz w:val="24"/>
          <w:szCs w:val="24"/>
          <w:lang w:eastAsia="zh-CN"/>
        </w:rPr>
        <w:t>基础教育省级教学成果申报表》中“成果类别”项目所属的基础教育阶段领域、学科或具体的实践探索领域，</w:t>
      </w:r>
      <w:r>
        <w:rPr>
          <w:rFonts w:hint="eastAsia" w:eastAsia="仿宋_GB2312"/>
          <w:sz w:val="24"/>
          <w:szCs w:val="24"/>
        </w:rPr>
        <w:t>填写序号</w:t>
      </w:r>
      <w:r>
        <w:rPr>
          <w:rFonts w:hint="eastAsia" w:eastAsia="仿宋_GB2312"/>
          <w:sz w:val="24"/>
          <w:szCs w:val="24"/>
          <w:lang w:eastAsia="zh-CN"/>
        </w:rPr>
        <w:t>和</w:t>
      </w:r>
      <w:r>
        <w:rPr>
          <w:rFonts w:hint="eastAsia" w:eastAsia="仿宋_GB2312"/>
          <w:sz w:val="24"/>
          <w:szCs w:val="24"/>
        </w:rPr>
        <w:t>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right="0" w:rightChars="0" w:firstLine="960" w:firstLineChars="400"/>
        <w:textAlignment w:val="auto"/>
        <w:rPr>
          <w:rFonts w:hint="eastAsia" w:eastAsia="仿宋_GB2312"/>
          <w:sz w:val="24"/>
          <w:szCs w:val="24"/>
          <w:lang w:val="en-US" w:eastAsia="zh-CN"/>
        </w:rPr>
      </w:pPr>
      <w:r>
        <w:rPr>
          <w:rFonts w:hint="eastAsia" w:eastAsia="仿宋_GB2312"/>
          <w:sz w:val="24"/>
          <w:szCs w:val="24"/>
          <w:lang w:val="en-US" w:eastAsia="zh-CN"/>
        </w:rPr>
        <w:t>2.成果完成者：个人申报的，填写成果主持人和其他持有人名单；单位申报的，填写成果主持单位和其他持有单位名称。按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right="0" w:rightChars="0" w:firstLine="1140" w:firstLineChars="475"/>
        <w:textAlignment w:val="auto"/>
        <w:rPr>
          <w:rFonts w:hint="eastAsia" w:eastAsia="仿宋_GB2312"/>
          <w:sz w:val="24"/>
          <w:szCs w:val="24"/>
          <w:lang w:val="en-US" w:eastAsia="zh-CN"/>
        </w:rPr>
      </w:pPr>
      <w:r>
        <w:rPr>
          <w:rFonts w:hint="eastAsia" w:eastAsia="仿宋_GB2312"/>
          <w:sz w:val="24"/>
          <w:szCs w:val="24"/>
          <w:lang w:val="en-US" w:eastAsia="zh-CN"/>
        </w:rPr>
        <w:t>参与度、贡献度排序。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right="0" w:rightChars="0" w:firstLine="960" w:firstLineChars="400"/>
        <w:jc w:val="left"/>
        <w:textAlignment w:val="auto"/>
        <w:outlineLvl w:val="9"/>
        <w:rPr>
          <w:rFonts w:hint="eastAsia" w:eastAsia="仿宋_GB2312"/>
          <w:b/>
          <w:sz w:val="24"/>
          <w:szCs w:val="24"/>
          <w:lang w:val="en-US" w:eastAsia="zh-CN"/>
        </w:rPr>
      </w:pPr>
      <w:r>
        <w:rPr>
          <w:rFonts w:hint="eastAsia" w:eastAsia="仿宋_GB2312"/>
          <w:sz w:val="24"/>
          <w:szCs w:val="24"/>
          <w:lang w:val="en-US" w:eastAsia="zh-CN"/>
        </w:rPr>
        <w:t>3.所在单位：指成果完成者所在单位，并与成果完成者排序一一对应填写。</w:t>
      </w:r>
      <w:r>
        <w:rPr>
          <w:rFonts w:hint="eastAsia" w:eastAsia="仿宋_GB2312"/>
          <w:b/>
          <w:sz w:val="24"/>
          <w:szCs w:val="24"/>
          <w:lang w:eastAsia="zh-CN"/>
        </w:rPr>
        <w:t>同一单位的须合并填写，例如前</w:t>
      </w:r>
      <w:r>
        <w:rPr>
          <w:rFonts w:hint="eastAsia" w:eastAsia="仿宋_GB2312"/>
          <w:b/>
          <w:sz w:val="24"/>
          <w:szCs w:val="24"/>
          <w:lang w:val="en-US" w:eastAsia="zh-CN"/>
        </w:rPr>
        <w:t>3位和第5位是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right="0" w:rightChars="0" w:firstLine="1204" w:firstLineChars="500"/>
        <w:jc w:val="left"/>
        <w:textAlignment w:val="auto"/>
        <w:outlineLvl w:val="9"/>
        <w:rPr>
          <w:rFonts w:hint="default" w:eastAsia="仿宋_GB2312"/>
          <w:sz w:val="24"/>
          <w:szCs w:val="24"/>
          <w:lang w:val="en-US" w:eastAsia="zh-CN"/>
        </w:rPr>
      </w:pPr>
      <w:r>
        <w:rPr>
          <w:rFonts w:hint="eastAsia" w:eastAsia="仿宋_GB2312"/>
          <w:b/>
          <w:sz w:val="24"/>
          <w:szCs w:val="24"/>
          <w:lang w:val="en-US" w:eastAsia="zh-CN"/>
        </w:rPr>
        <w:t>同一单位的，所在单位就填写***幼儿园（第1-3位、第5位）。</w:t>
      </w:r>
    </w:p>
    <w:p>
      <w:pPr>
        <w:spacing w:line="320" w:lineRule="exact"/>
        <w:jc w:val="center"/>
        <w:rPr>
          <w:rFonts w:hint="eastAsia" w:ascii="仿宋_GB2312" w:hAnsi="宋体" w:eastAsia="仿宋_GB2312"/>
          <w:sz w:val="24"/>
        </w:rPr>
      </w:pPr>
    </w:p>
    <w:p>
      <w:pPr>
        <w:ind w:firstLine="1200" w:firstLineChars="500"/>
      </w:pPr>
      <w:r>
        <w:rPr>
          <w:rFonts w:hint="eastAsia" w:ascii="仿宋_GB2312" w:hAnsi="宋体" w:eastAsia="仿宋_GB2312"/>
          <w:sz w:val="24"/>
        </w:rPr>
        <w:t>经办人：</w:t>
      </w:r>
      <w:r>
        <w:rPr>
          <w:rFonts w:hint="eastAsia" w:ascii="仿宋_GB2312" w:hAnsi="宋体" w:eastAsia="仿宋_GB2312"/>
          <w:sz w:val="24"/>
          <w:u w:val="single"/>
        </w:rPr>
        <w:t>　　　</w:t>
      </w:r>
      <w:r>
        <w:rPr>
          <w:rFonts w:hint="eastAsia" w:ascii="仿宋_GB2312" w:hAnsi="宋体" w:eastAsia="仿宋_GB2312"/>
          <w:sz w:val="24"/>
          <w:u w:val="single"/>
          <w:lang w:val="en-US" w:eastAsia="zh-CN"/>
        </w:rPr>
        <w:t xml:space="preserve">         </w:t>
      </w:r>
      <w:r>
        <w:rPr>
          <w:rFonts w:hint="eastAsia" w:ascii="仿宋_GB2312" w:hAnsi="宋体" w:eastAsia="仿宋_GB2312"/>
          <w:sz w:val="24"/>
          <w:u w:val="single"/>
        </w:rPr>
        <w:t>　　</w:t>
      </w:r>
      <w:bookmarkStart w:id="0" w:name="_GoBack"/>
      <w:bookmarkEnd w:id="0"/>
      <w:r>
        <w:rPr>
          <w:rFonts w:hint="eastAsia" w:ascii="仿宋_GB2312" w:hAnsi="宋体" w:eastAsia="仿宋_GB2312"/>
          <w:sz w:val="24"/>
          <w:u w:val="single"/>
        </w:rPr>
        <w:t>　</w:t>
      </w:r>
      <w:r>
        <w:rPr>
          <w:rFonts w:hint="eastAsia" w:ascii="仿宋_GB2312" w:hAnsi="宋体" w:eastAsia="仿宋_GB2312"/>
          <w:sz w:val="24"/>
        </w:rPr>
        <w:t>　</w:t>
      </w:r>
      <w:r>
        <w:rPr>
          <w:rFonts w:hint="eastAsia" w:ascii="仿宋_GB2312" w:hAnsi="宋体" w:eastAsia="仿宋_GB2312"/>
          <w:sz w:val="24"/>
          <w:lang w:eastAsia="zh-CN"/>
        </w:rPr>
        <w:t>手机</w:t>
      </w:r>
      <w:r>
        <w:rPr>
          <w:rFonts w:hint="eastAsia" w:ascii="仿宋_GB2312" w:hAnsi="宋体" w:eastAsia="仿宋_GB2312"/>
          <w:sz w:val="24"/>
        </w:rPr>
        <w:t>：</w:t>
      </w:r>
      <w:r>
        <w:rPr>
          <w:rFonts w:hint="eastAsia" w:ascii="仿宋_GB2312" w:hAnsi="宋体" w:eastAsia="仿宋_GB2312"/>
          <w:sz w:val="24"/>
          <w:u w:val="single"/>
        </w:rPr>
        <w:t>　　　</w:t>
      </w:r>
      <w:r>
        <w:rPr>
          <w:rFonts w:hint="eastAsia" w:ascii="仿宋_GB2312" w:hAnsi="宋体" w:eastAsia="仿宋_GB2312"/>
          <w:sz w:val="24"/>
          <w:u w:val="single"/>
          <w:lang w:val="en-US" w:eastAsia="zh-CN"/>
        </w:rPr>
        <w:t xml:space="preserve">    </w:t>
      </w:r>
      <w:r>
        <w:rPr>
          <w:rFonts w:hint="eastAsia" w:ascii="仿宋_GB2312" w:hAnsi="宋体" w:eastAsia="仿宋_GB2312"/>
          <w:sz w:val="24"/>
          <w:u w:val="single"/>
        </w:rPr>
        <w:t>　</w:t>
      </w:r>
      <w:r>
        <w:rPr>
          <w:rFonts w:hint="eastAsia" w:ascii="仿宋_GB2312" w:hAnsi="宋体" w:eastAsia="仿宋_GB2312"/>
          <w:sz w:val="24"/>
          <w:u w:val="single"/>
          <w:lang w:val="en-US" w:eastAsia="zh-CN"/>
        </w:rPr>
        <w:t xml:space="preserve">     </w:t>
      </w:r>
      <w:r>
        <w:rPr>
          <w:rFonts w:hint="eastAsia" w:ascii="仿宋_GB2312" w:hAnsi="宋体" w:eastAsia="仿宋_GB2312"/>
          <w:sz w:val="24"/>
          <w:u w:val="single"/>
        </w:rPr>
        <w:t>　　　　</w:t>
      </w:r>
      <w:r>
        <w:rPr>
          <w:rFonts w:hint="eastAsia" w:ascii="仿宋_GB2312" w:hAnsi="宋体" w:eastAsia="仿宋_GB2312"/>
          <w:sz w:val="24"/>
        </w:rPr>
        <w:t>　邮箱：</w:t>
      </w:r>
      <w:r>
        <w:rPr>
          <w:rFonts w:hint="eastAsia" w:ascii="仿宋_GB2312" w:hAnsi="宋体" w:eastAsia="仿宋_GB2312"/>
          <w:sz w:val="24"/>
          <w:u w:val="single"/>
        </w:rPr>
        <w:t>　</w:t>
      </w:r>
      <w:r>
        <w:rPr>
          <w:rFonts w:hint="eastAsia" w:ascii="仿宋_GB2312" w:hAnsi="宋体" w:eastAsia="仿宋_GB2312"/>
          <w:sz w:val="24"/>
          <w:u w:val="single"/>
          <w:lang w:val="en-US" w:eastAsia="zh-CN"/>
        </w:rPr>
        <w:t xml:space="preserve"> </w:t>
      </w:r>
      <w:r>
        <w:rPr>
          <w:rFonts w:hint="eastAsia" w:ascii="仿宋_GB2312" w:hAnsi="宋体" w:eastAsia="仿宋_GB2312"/>
          <w:sz w:val="24"/>
          <w:u w:val="single"/>
        </w:rPr>
        <w:t>　　</w:t>
      </w:r>
      <w:r>
        <w:rPr>
          <w:rFonts w:hint="eastAsia" w:ascii="仿宋_GB2312" w:hAnsi="宋体" w:eastAsia="仿宋_GB2312"/>
          <w:sz w:val="24"/>
          <w:u w:val="single"/>
          <w:lang w:val="en-US" w:eastAsia="zh-CN"/>
        </w:rPr>
        <w:t xml:space="preserve">             </w:t>
      </w:r>
      <w:r>
        <w:rPr>
          <w:rFonts w:hint="eastAsia" w:ascii="仿宋_GB2312" w:hAnsi="宋体" w:eastAsia="仿宋_GB2312"/>
          <w:sz w:val="24"/>
          <w:u w:val="single"/>
        </w:rPr>
        <w:t>　　　</w:t>
      </w:r>
    </w:p>
    <w:sectPr>
      <w:headerReference r:id="rId3" w:type="default"/>
      <w:footerReference r:id="rId4" w:type="default"/>
      <w:footerReference r:id="rId5" w:type="even"/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2</w:t>
    </w:r>
    <w:r>
      <w:rPr>
        <w:rStyle w:val="8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trackRevisions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523CB"/>
    <w:rsid w:val="00064FCA"/>
    <w:rsid w:val="001007DF"/>
    <w:rsid w:val="001F7AF5"/>
    <w:rsid w:val="00216224"/>
    <w:rsid w:val="002323E9"/>
    <w:rsid w:val="002447F7"/>
    <w:rsid w:val="00393A31"/>
    <w:rsid w:val="0047135E"/>
    <w:rsid w:val="005341F2"/>
    <w:rsid w:val="00542CEC"/>
    <w:rsid w:val="00676B90"/>
    <w:rsid w:val="00736FA3"/>
    <w:rsid w:val="007A6734"/>
    <w:rsid w:val="008523CB"/>
    <w:rsid w:val="008B3C67"/>
    <w:rsid w:val="009159D5"/>
    <w:rsid w:val="00936189"/>
    <w:rsid w:val="009447CD"/>
    <w:rsid w:val="00BF02B0"/>
    <w:rsid w:val="00C27F4C"/>
    <w:rsid w:val="00D840B8"/>
    <w:rsid w:val="00DE57D4"/>
    <w:rsid w:val="00DF5D90"/>
    <w:rsid w:val="00E17859"/>
    <w:rsid w:val="00E178AA"/>
    <w:rsid w:val="00E25770"/>
    <w:rsid w:val="00F70C70"/>
    <w:rsid w:val="00F92756"/>
    <w:rsid w:val="0A143525"/>
    <w:rsid w:val="1095448C"/>
    <w:rsid w:val="124545F4"/>
    <w:rsid w:val="14A35DE9"/>
    <w:rsid w:val="15F740A1"/>
    <w:rsid w:val="17FB1FF2"/>
    <w:rsid w:val="1A771B7A"/>
    <w:rsid w:val="1B8A08BF"/>
    <w:rsid w:val="1BDF0E37"/>
    <w:rsid w:val="201A0705"/>
    <w:rsid w:val="282B18D5"/>
    <w:rsid w:val="3D0D6B4F"/>
    <w:rsid w:val="3D94F8D9"/>
    <w:rsid w:val="41576D7A"/>
    <w:rsid w:val="445F158B"/>
    <w:rsid w:val="44D81E2E"/>
    <w:rsid w:val="456B4C89"/>
    <w:rsid w:val="4B534F45"/>
    <w:rsid w:val="4BF82838"/>
    <w:rsid w:val="50C932A0"/>
    <w:rsid w:val="576B49E6"/>
    <w:rsid w:val="59B433D8"/>
    <w:rsid w:val="59DE6E5D"/>
    <w:rsid w:val="5D5FA564"/>
    <w:rsid w:val="5F33F0DD"/>
    <w:rsid w:val="5FAD0542"/>
    <w:rsid w:val="5FF15FFE"/>
    <w:rsid w:val="637E1A52"/>
    <w:rsid w:val="67FE2CA9"/>
    <w:rsid w:val="735648AF"/>
    <w:rsid w:val="7B6037D8"/>
    <w:rsid w:val="7E3F2DC7"/>
    <w:rsid w:val="8BFF7D09"/>
    <w:rsid w:val="9FBB250C"/>
    <w:rsid w:val="BCC1520D"/>
    <w:rsid w:val="BEB70D68"/>
    <w:rsid w:val="BF9D90E3"/>
    <w:rsid w:val="BFDC9CB1"/>
    <w:rsid w:val="C5776600"/>
    <w:rsid w:val="DDBDCFDA"/>
    <w:rsid w:val="DFE7F9DC"/>
    <w:rsid w:val="E1AB7D22"/>
    <w:rsid w:val="E7965569"/>
    <w:rsid w:val="EB9D8A71"/>
    <w:rsid w:val="F3BCEB43"/>
    <w:rsid w:val="FC7E2C23"/>
    <w:rsid w:val="FF5E1BF4"/>
    <w:rsid w:val="FF9C2D4C"/>
    <w:rsid w:val="FFB96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rFonts w:ascii="Times New Roman" w:hAnsi="Times New Roman" w:eastAsia="仿宋_GB2312"/>
      <w:kern w:val="0"/>
      <w:sz w:val="24"/>
      <w:szCs w:val="20"/>
    </w:rPr>
  </w:style>
  <w:style w:type="table" w:styleId="6">
    <w:name w:val="Table Grid"/>
    <w:basedOn w:val="5"/>
    <w:qFormat/>
    <w:uiPriority w:val="0"/>
    <w:rPr>
      <w:rFonts w:ascii="Calibri" w:hAnsi="Calibri" w:eastAsia="宋体" w:cs="Times New Roman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qFormat/>
    <w:uiPriority w:val="99"/>
    <w:rPr>
      <w:rFonts w:cs="Times New Roman"/>
    </w:rPr>
  </w:style>
  <w:style w:type="character" w:customStyle="1" w:styleId="9">
    <w:name w:val="页眉 Char"/>
    <w:basedOn w:val="7"/>
    <w:link w:val="3"/>
    <w:qFormat/>
    <w:uiPriority w:val="0"/>
    <w:rPr>
      <w:rFonts w:ascii="Calibri" w:hAnsi="Calibri" w:eastAsia="宋体" w:cs="Times New Roman"/>
      <w:sz w:val="18"/>
      <w:szCs w:val="18"/>
    </w:rPr>
  </w:style>
  <w:style w:type="character" w:customStyle="1" w:styleId="10">
    <w:name w:val="页脚 Char"/>
    <w:basedOn w:val="7"/>
    <w:link w:val="2"/>
    <w:qFormat/>
    <w:uiPriority w:val="0"/>
    <w:rPr>
      <w:rFonts w:ascii="Calibri" w:hAnsi="Calibri" w:eastAsia="宋体" w:cs="Times New Roman"/>
      <w:sz w:val="18"/>
      <w:szCs w:val="18"/>
    </w:rPr>
  </w:style>
  <w:style w:type="paragraph" w:customStyle="1" w:styleId="11">
    <w:name w:val="p0"/>
    <w:basedOn w:val="1"/>
    <w:qFormat/>
    <w:uiPriority w:val="99"/>
    <w:pPr>
      <w:widowControl/>
      <w:spacing w:line="590" w:lineRule="atLeast"/>
      <w:ind w:firstLine="624"/>
    </w:pPr>
    <w:rPr>
      <w:rFonts w:ascii="Times New Roman" w:hAnsi="Times New Roman" w:eastAsia="仿宋_GB2312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50</Words>
  <Characters>286</Characters>
  <Lines>2</Lines>
  <Paragraphs>1</Paragraphs>
  <TotalTime>263</TotalTime>
  <ScaleCrop>false</ScaleCrop>
  <LinksUpToDate>false</LinksUpToDate>
  <CharactersWithSpaces>335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2017-04-13T03:57:00Z</dcterms:created>
  <dc:creator>admin</dc:creator>
  <cp:lastModifiedBy>余志丹</cp:lastModifiedBy>
  <cp:lastPrinted>2024-06-28T00:12:00Z</cp:lastPrinted>
  <dcterms:modified xsi:type="dcterms:W3CDTF">2024-06-28T17:04:52Z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