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1004"/>
        <w:gridCol w:w="314"/>
        <w:gridCol w:w="2205"/>
        <w:gridCol w:w="1184"/>
        <w:gridCol w:w="196"/>
        <w:gridCol w:w="1244"/>
        <w:gridCol w:w="241"/>
        <w:gridCol w:w="1364"/>
        <w:gridCol w:w="541"/>
        <w:gridCol w:w="1154"/>
        <w:gridCol w:w="916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9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202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福建省乡村教师生活补助实施情况统计表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设区市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总县数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涉及乡村教师的县数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实施县数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(个) 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受益学校数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（所）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受益教师数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投入资金总额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月人均补助额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1440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833.10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136.88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15800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5551.23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21448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7201.58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5256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1740.04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8621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2896.51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1670.86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5622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1913.78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16621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6869.24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1868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744.95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84043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29558.166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202" w:type="dxa"/>
            <w:gridSpan w:val="1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 w:bidi="ar"/>
              </w:rPr>
              <w:t>备注：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数据截止至2017年12月31日。</w:t>
            </w: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ar"/>
              </w:rPr>
              <w:t>2.因不同县（市、区）实施月份不同，存在月人均补助额≠（投入资助总额/受益教师数）的情况。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08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7350" cy="213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213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8pt;width:30.5pt;mso-position-horizontal:outside;mso-position-horizontal-relative:margin;z-index:251658240;mso-width-relative:page;mso-height-relative:page;" filled="f" stroked="f" coordsize="21600,21600" o:gfxdata="UEsDBAoAAAAAAIdO4kAAAAAAAAAAAAAAAAAEAAAAZHJzL1BLAwQUAAAACACHTuJAJ2Z8gNIAAAAD&#10;AQAADwAAAGRycy9kb3ducmV2LnhtbE2PO0/EMBCEeyT+g7VIdJwdTopQiHMFj47nARJ0TmySCHsd&#10;2Zvc8e9ZaI5mpNGsZr6tN/vgxeJSHiNqKFYKhMMu2hF7Da8vt2cXIDIZtMZHdBq+XYZNc3xUm8rG&#10;HT67ZUu94BLMldEwEE2VlLkbXDB5FSeHnH3GFAyxTb20yey4PHh5rlQpgxmRFwYzuavBdV/bOWjw&#10;7zndtYo+luv+np4e5fx2UzxofXpSqEsQ5PZ0OIZffEaHhpnaOKPNwmvgR+hPOSsLdq2G9boE2dTy&#10;P3vzA1BLAwQUAAAACACHTuJAfVdcMxYCAAATBAAADgAAAGRycy9lMm9Eb2MueG1srVPNjtMwEL4j&#10;8Q6W7zT9EWVVNV2VXRUhVexKC+LsOnZjyfYY221SHgDegBMX7jxXn4Oxk3T5OyEuk8n8zzefl9et&#10;0eQofFBgSzoZjSkRlkOl7L6k795unl1REiKzFdNgRUlPItDr1dMny8YtxBRq0JXwBIvYsGhcSesY&#10;3aIoAq+FYWEETlh0SvCGRfz1+6LyrMHqRhfT8XheNOAr54GLENB62znpKteXUvB4J2UQkeiS4mwx&#10;S5/lLslitWSLvWeuVrwfg/3DFIYpi00vpW5ZZOTg1R+ljOIeAsg44mAKkFJxkXfAbSbj37Z5qJkT&#10;eRcEJ7gLTOH/leVvjveeqApvR4llBk90/vL5/PX7+dsnMknwNC4sMOrBYVxsX0KbQnt7QGPaupXe&#10;pC/uQ9CPQJ8u4Io2Eo7G2dWL2XP0cHRNJ7PZPINfPCY7H+IrAYYkpaQeb5chZcdtiNgQQ4eQ1MvC&#10;Rmmd76ctaUo6T+V/8WCGtpiYVuhGTVpsd20//w6qE67loeNFcHyjsPmWhXjPPBIB50VyxzsUUgM2&#10;gV6jpAb/8W/2FI/3QS8lDRKrpOHDgXlBiX5t8XKJhYPiB2U3KPZgbgC5itfAabKKCT7qQZUezHvk&#10;/Dp1QRezHHuVNA7qTezojW+Gi/U6Bx2cV/u6S0DeORa39sHx1KYDbH2IIFVGOUHU4dIjh8zL4Pev&#10;JFH75/8c9fiWV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2Z8gNIAAAADAQAADwAAAAAAAAAB&#10;ACAAAAAiAAAAZHJzL2Rvd25yZXYueG1sUEsBAhQAFAAAAAgAh07iQH1XXDMWAgAAEwQAAA4AAAAA&#10;AAAAAQAgAAAAI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4A53"/>
    <w:rsid w:val="01DB6A7B"/>
    <w:rsid w:val="05824AA3"/>
    <w:rsid w:val="08781150"/>
    <w:rsid w:val="08E25E36"/>
    <w:rsid w:val="096C6348"/>
    <w:rsid w:val="0ADF3E95"/>
    <w:rsid w:val="12F07F22"/>
    <w:rsid w:val="156C34B2"/>
    <w:rsid w:val="19641EE6"/>
    <w:rsid w:val="1DD330ED"/>
    <w:rsid w:val="22D9234F"/>
    <w:rsid w:val="23390DED"/>
    <w:rsid w:val="24C40BF6"/>
    <w:rsid w:val="25545497"/>
    <w:rsid w:val="27B34E4F"/>
    <w:rsid w:val="2D1D6A28"/>
    <w:rsid w:val="2DB7675A"/>
    <w:rsid w:val="2E561A0C"/>
    <w:rsid w:val="302167D5"/>
    <w:rsid w:val="32D443B6"/>
    <w:rsid w:val="372F6892"/>
    <w:rsid w:val="3A755302"/>
    <w:rsid w:val="3AEC6F81"/>
    <w:rsid w:val="3E05203C"/>
    <w:rsid w:val="3E2F7BCE"/>
    <w:rsid w:val="40DF4A53"/>
    <w:rsid w:val="43176416"/>
    <w:rsid w:val="457102DE"/>
    <w:rsid w:val="4A8C31BA"/>
    <w:rsid w:val="4A9D6A8F"/>
    <w:rsid w:val="4BFA64B0"/>
    <w:rsid w:val="4DF31C30"/>
    <w:rsid w:val="4F97289D"/>
    <w:rsid w:val="5187500F"/>
    <w:rsid w:val="52400C8E"/>
    <w:rsid w:val="5A7C2C67"/>
    <w:rsid w:val="5BFF4D9E"/>
    <w:rsid w:val="5D87651C"/>
    <w:rsid w:val="5EEF6EE4"/>
    <w:rsid w:val="62A0481F"/>
    <w:rsid w:val="64C77C93"/>
    <w:rsid w:val="687D56C6"/>
    <w:rsid w:val="6B10368E"/>
    <w:rsid w:val="6D8452E0"/>
    <w:rsid w:val="7311447E"/>
    <w:rsid w:val="73D03B66"/>
    <w:rsid w:val="77705723"/>
    <w:rsid w:val="7B407D59"/>
    <w:rsid w:val="7D2A31B2"/>
    <w:rsid w:val="7E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font0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2018-01-15T00:49:00Z</dcterms:created>
  <dc:creator>Administrator</dc:creator>
  <cp:lastModifiedBy>Administrator</cp:lastModifiedBy>
  <cp:lastPrinted>2018-03-28T10:01:00Z</cp:lastPrinted>
  <dcterms:modified xsi:type="dcterms:W3CDTF">2018-03-30T03:47:09Z</dcterms:modified>
  <dc:title>福建省教育厅关于乡村教师生活补助实施情况的通报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