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B" w:rsidRDefault="00003CEB" w:rsidP="00003CEB">
      <w:pPr>
        <w:spacing w:line="7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福建华南女子职业学院</w:t>
      </w:r>
    </w:p>
    <w:p w:rsidR="00317692" w:rsidRDefault="00317692" w:rsidP="00003CEB">
      <w:pPr>
        <w:spacing w:line="7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2020-2021学年信息公开工作报告</w:t>
      </w:r>
    </w:p>
    <w:p w:rsidR="00007211" w:rsidRDefault="00007211" w:rsidP="003176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7692" w:rsidRDefault="00317692" w:rsidP="003176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高等学校信息公开办法》等文件要求，我院将2019-2020年度开展信息公开工作执行情况汇总编制成本工作报告。本报告全文主要包括概述、信息公开情况、存在的主要问题和改进措施四部分。本报告中所列数据的统计期限为2020年9月1日至2021年8月31日。</w:t>
      </w:r>
    </w:p>
    <w:p w:rsidR="00317692" w:rsidRPr="00415749" w:rsidRDefault="00317692" w:rsidP="004157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749">
        <w:rPr>
          <w:rFonts w:ascii="黑体" w:eastAsia="黑体" w:hAnsi="黑体" w:hint="eastAsia"/>
          <w:sz w:val="32"/>
          <w:szCs w:val="32"/>
        </w:rPr>
        <w:t>一、主要工作概述</w:t>
      </w:r>
    </w:p>
    <w:p w:rsidR="00317692" w:rsidRDefault="00317692" w:rsidP="003176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2020-2021学年，我院坚持以习近平新时代中国特色社会主义思想为指引，认真贯彻落实全国教育大会等重要会议精神，牢牢把握社会主义办学方向，始终坚持立德树人根本任务，按照信息公开有关规定和具体要求，遵循“以公开为常态、不公开为例外”的原则，全面推进决策、执行、管理、服务、结果全公开，将信息公开作为学院推进依法治校、加强民主管理的重要渠道，作为学院深化综合改革、</w:t>
      </w:r>
      <w:proofErr w:type="gramStart"/>
      <w:r>
        <w:rPr>
          <w:rFonts w:ascii="仿宋" w:eastAsia="仿宋" w:hAnsi="仿宋" w:hint="eastAsia"/>
          <w:sz w:val="32"/>
          <w:szCs w:val="32"/>
        </w:rPr>
        <w:t>加快</w:t>
      </w:r>
      <w:r w:rsidR="008551A4" w:rsidRPr="00B06FC8">
        <w:rPr>
          <w:rFonts w:ascii="仿宋" w:eastAsia="仿宋" w:hAnsi="仿宋" w:hint="eastAsia"/>
          <w:sz w:val="32"/>
          <w:szCs w:val="32"/>
        </w:rPr>
        <w:t>省</w:t>
      </w:r>
      <w:proofErr w:type="gramEnd"/>
      <w:r w:rsidR="008551A4" w:rsidRPr="00B06FC8">
        <w:rPr>
          <w:rFonts w:ascii="仿宋" w:eastAsia="仿宋" w:hAnsi="仿宋" w:hint="eastAsia"/>
          <w:sz w:val="32"/>
          <w:szCs w:val="32"/>
        </w:rPr>
        <w:t>“双高”职业院校</w:t>
      </w:r>
      <w:r>
        <w:rPr>
          <w:rFonts w:ascii="仿宋" w:eastAsia="仿宋" w:hAnsi="仿宋" w:hint="eastAsia"/>
          <w:sz w:val="32"/>
          <w:szCs w:val="32"/>
        </w:rPr>
        <w:t>建设</w:t>
      </w:r>
      <w:r w:rsidR="009D7836">
        <w:rPr>
          <w:rFonts w:ascii="仿宋" w:eastAsia="仿宋" w:hAnsi="仿宋" w:hint="eastAsia"/>
          <w:sz w:val="32"/>
          <w:szCs w:val="32"/>
        </w:rPr>
        <w:t>目标</w:t>
      </w:r>
      <w:r>
        <w:rPr>
          <w:rFonts w:ascii="仿宋" w:eastAsia="仿宋" w:hAnsi="仿宋" w:hint="eastAsia"/>
          <w:sz w:val="32"/>
          <w:szCs w:val="32"/>
        </w:rPr>
        <w:t>的重要抓手，有效保障了师生员工和社会公众的知情权、参与权、监督权和表达权，有力助推学院发展。</w:t>
      </w:r>
    </w:p>
    <w:p w:rsidR="00317692" w:rsidRDefault="00317692" w:rsidP="003176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注重重点推进，深化公开内容。学院紧紧围绕国家、教育部信息公开重点工作安排，以切实推进重点领域信息公开为工作主线，强化监督，各重点领域公开工作取得了明显成效：学院财务与资产信息公开得到继续深化，招生、人事、学籍管理、</w:t>
      </w:r>
      <w:r>
        <w:rPr>
          <w:rFonts w:ascii="仿宋" w:eastAsia="仿宋" w:hAnsi="仿宋" w:hint="eastAsia"/>
          <w:sz w:val="32"/>
          <w:szCs w:val="32"/>
        </w:rPr>
        <w:lastRenderedPageBreak/>
        <w:t>学生就业信息公开得到大力加强，价格和教育收费、实训室与仪器设备、物资采购、校园修缮等信息公开得到扎实推进，公开的广度和深度有显著提升。</w:t>
      </w:r>
    </w:p>
    <w:p w:rsidR="00E00799" w:rsidRDefault="00317692" w:rsidP="00E007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（二）注重</w:t>
      </w:r>
      <w:r w:rsidR="00E00799">
        <w:rPr>
          <w:rFonts w:ascii="仿宋" w:eastAsia="仿宋" w:hAnsi="仿宋" w:hint="eastAsia"/>
          <w:sz w:val="32"/>
          <w:szCs w:val="32"/>
        </w:rPr>
        <w:t>拓展渠道</w:t>
      </w:r>
      <w:r>
        <w:rPr>
          <w:rFonts w:ascii="仿宋" w:eastAsia="仿宋" w:hAnsi="仿宋" w:hint="eastAsia"/>
          <w:sz w:val="32"/>
          <w:szCs w:val="32"/>
        </w:rPr>
        <w:t>，力求方便民众。为使信息公开工作落到实处，方便师生多形式多渠道地获取信息，学院</w:t>
      </w:r>
      <w:r w:rsidR="00E00799">
        <w:rPr>
          <w:rFonts w:ascii="仿宋" w:eastAsia="仿宋" w:hAnsi="仿宋" w:hint="eastAsia"/>
          <w:sz w:val="32"/>
          <w:szCs w:val="32"/>
        </w:rPr>
        <w:t>通过官方网站、OA办公系统、</w:t>
      </w:r>
      <w:r w:rsidR="002B7E6A">
        <w:rPr>
          <w:rFonts w:ascii="仿宋" w:eastAsia="仿宋" w:hAnsi="仿宋" w:hint="eastAsia"/>
          <w:sz w:val="32"/>
          <w:szCs w:val="32"/>
        </w:rPr>
        <w:t>QQ工作群、</w:t>
      </w:r>
      <w:r w:rsidR="00E00799">
        <w:rPr>
          <w:rFonts w:ascii="仿宋" w:eastAsia="仿宋" w:hAnsi="仿宋" w:hint="eastAsia"/>
          <w:sz w:val="32"/>
          <w:szCs w:val="32"/>
        </w:rPr>
        <w:t>年报等载体发布信息，拓展信息公开覆盖面，</w:t>
      </w:r>
      <w:r w:rsidR="002B7E6A">
        <w:rPr>
          <w:rFonts w:ascii="仿宋" w:eastAsia="仿宋" w:hAnsi="仿宋" w:hint="eastAsia"/>
          <w:sz w:val="32"/>
          <w:szCs w:val="32"/>
        </w:rPr>
        <w:t>同时利用官方微博、</w:t>
      </w:r>
      <w:proofErr w:type="gramStart"/>
      <w:r w:rsidR="002B7E6A">
        <w:rPr>
          <w:rFonts w:ascii="仿宋" w:eastAsia="仿宋" w:hAnsi="仿宋" w:hint="eastAsia"/>
          <w:sz w:val="32"/>
          <w:szCs w:val="32"/>
        </w:rPr>
        <w:t>微信公众号、抖音</w:t>
      </w:r>
      <w:proofErr w:type="gramEnd"/>
      <w:r w:rsidR="002B7E6A">
        <w:rPr>
          <w:rFonts w:ascii="仿宋" w:eastAsia="仿宋" w:hAnsi="仿宋" w:hint="eastAsia"/>
          <w:sz w:val="32"/>
          <w:szCs w:val="32"/>
        </w:rPr>
        <w:t>等新媒体平台，丰富发布内容，发挥办事服务的便捷功能，提高信息公开工作的实效性和管理服务水平。</w:t>
      </w:r>
    </w:p>
    <w:p w:rsidR="005420DA" w:rsidRDefault="00317692" w:rsidP="00E007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聚焦队伍建设，保障工作落实。进一步健全体制机制，完善制度体系，强化考评监督，为工作推动提供有力保障。一方面，成立学院信息公开工作领导小组，负责统一指导和监督信息公开工作，进一步明确学院信息公开的指导思想、工作职责、公开的范围、方式和程序等内容。另一方面，建立健全各项信息公开制度措施。完善信息发布协调、保密审查、监督保障等配套工作规范，深入研究和进一步完善学院各部门信息公开工作。</w:t>
      </w:r>
    </w:p>
    <w:p w:rsidR="00472A1D" w:rsidRDefault="00472A1D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（四）对标《清单》要求，严格落实信息公开事项</w:t>
      </w:r>
    </w:p>
    <w:p w:rsidR="00472A1D" w:rsidRDefault="00472A1D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学院始终将信息公开作为一项重要工作予以推进，对照《学院信息公开清单》，将全部的50个公开</w:t>
      </w:r>
      <w:r w:rsidR="00914466">
        <w:rPr>
          <w:rFonts w:ascii="仿宋" w:eastAsia="仿宋" w:hAnsi="仿宋" w:hint="eastAsia"/>
          <w:sz w:val="32"/>
          <w:szCs w:val="32"/>
        </w:rPr>
        <w:t>事项一一对应，并落实到具体部门，形成信息公开目录，确保公开的所有信息详细、准确，切实满足师生员工获取信息的合理需求。</w:t>
      </w:r>
    </w:p>
    <w:p w:rsidR="00914466" w:rsidRPr="00415749" w:rsidRDefault="00914466" w:rsidP="00472A1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749">
        <w:rPr>
          <w:rFonts w:ascii="黑体" w:eastAsia="黑体" w:hAnsi="黑体" w:hint="eastAsia"/>
          <w:sz w:val="32"/>
          <w:szCs w:val="32"/>
        </w:rPr>
        <w:t>二、主动公开信息情况</w:t>
      </w:r>
    </w:p>
    <w:p w:rsidR="00415749" w:rsidRDefault="00847E5A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（一）通过网络媒体公开信息情况</w:t>
      </w:r>
    </w:p>
    <w:p w:rsidR="00EB2A77" w:rsidRPr="00EB2A77" w:rsidRDefault="00EB2A77" w:rsidP="00EB2A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2A77">
        <w:rPr>
          <w:rFonts w:ascii="仿宋" w:eastAsia="仿宋" w:hAnsi="仿宋" w:hint="eastAsia"/>
          <w:sz w:val="32"/>
          <w:szCs w:val="32"/>
        </w:rPr>
        <w:t>学校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将官网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作为信息公开的主渠道、主窗口，并统筹融合各级各类新媒体资源，以及会议、文件、公告栏等多种信息公开方式，拓展信息公开的渠道和载体，提升信息公开的信度和效度。注重发挥新媒体作用，组建新媒体团队，推动学院网站、微博、微信、抖音、易班等平台一体贯通，与宣传栏、广播站等传统媒体相互搭台，全面推进信息公开工作。主动公开形式</w:t>
      </w:r>
    </w:p>
    <w:p w:rsidR="00EB2A77" w:rsidRPr="00F02772" w:rsidRDefault="00EB2A77" w:rsidP="00EB2A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2A77">
        <w:rPr>
          <w:rFonts w:ascii="仿宋" w:eastAsia="仿宋" w:hAnsi="仿宋" w:hint="eastAsia"/>
          <w:sz w:val="32"/>
          <w:szCs w:val="32"/>
        </w:rPr>
        <w:t>1.学校网站。学校通过官方网站，向社会和校内师生及时公开学院基本信息、学院要闻、通知公告、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系部头条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及校务公开等，便利师生员工及时了解学院规章制度、重要决策、改革举措、干部任免及人事招聘、表彰奖惩、招标信息等情况，推动广大教职工积极参加学院管理。</w:t>
      </w:r>
      <w:r w:rsidR="00F02772">
        <w:rPr>
          <w:rFonts w:ascii="仿宋" w:eastAsia="仿宋" w:hAnsi="仿宋" w:hint="eastAsia"/>
          <w:sz w:val="32"/>
          <w:szCs w:val="32"/>
        </w:rPr>
        <w:t>本学年，学院门户网站发布信息</w:t>
      </w:r>
      <w:r w:rsidR="003256E0">
        <w:rPr>
          <w:rFonts w:ascii="仿宋" w:eastAsia="仿宋" w:hAnsi="仿宋" w:hint="eastAsia"/>
          <w:sz w:val="32"/>
          <w:szCs w:val="32"/>
        </w:rPr>
        <w:t>723</w:t>
      </w:r>
      <w:r w:rsidR="00F02772">
        <w:rPr>
          <w:rFonts w:ascii="仿宋" w:eastAsia="仿宋" w:hAnsi="仿宋" w:hint="eastAsia"/>
          <w:sz w:val="32"/>
          <w:szCs w:val="32"/>
        </w:rPr>
        <w:t>条，</w:t>
      </w:r>
      <w:r w:rsidR="003256E0">
        <w:rPr>
          <w:rFonts w:ascii="仿宋" w:eastAsia="仿宋" w:hAnsi="仿宋" w:hint="eastAsia"/>
          <w:sz w:val="32"/>
          <w:szCs w:val="32"/>
        </w:rPr>
        <w:t>其中</w:t>
      </w:r>
      <w:r w:rsidR="00F02772">
        <w:rPr>
          <w:rFonts w:ascii="仿宋" w:eastAsia="仿宋" w:hAnsi="仿宋" w:hint="eastAsia"/>
          <w:sz w:val="32"/>
          <w:szCs w:val="32"/>
        </w:rPr>
        <w:t>学院要闻</w:t>
      </w:r>
      <w:r w:rsidR="0037643C">
        <w:rPr>
          <w:rFonts w:ascii="仿宋" w:eastAsia="仿宋" w:hAnsi="仿宋" w:hint="eastAsia"/>
          <w:sz w:val="32"/>
          <w:szCs w:val="32"/>
        </w:rPr>
        <w:t>102</w:t>
      </w:r>
      <w:r w:rsidR="00F02772">
        <w:rPr>
          <w:rFonts w:ascii="仿宋" w:eastAsia="仿宋" w:hAnsi="仿宋" w:hint="eastAsia"/>
          <w:sz w:val="32"/>
          <w:szCs w:val="32"/>
        </w:rPr>
        <w:t>条，通知公告</w:t>
      </w:r>
      <w:r w:rsidR="0037643C">
        <w:rPr>
          <w:rFonts w:ascii="仿宋" w:eastAsia="仿宋" w:hAnsi="仿宋" w:hint="eastAsia"/>
          <w:sz w:val="32"/>
          <w:szCs w:val="32"/>
        </w:rPr>
        <w:t>36</w:t>
      </w:r>
      <w:r w:rsidR="00F02772">
        <w:rPr>
          <w:rFonts w:ascii="仿宋" w:eastAsia="仿宋" w:hAnsi="仿宋" w:hint="eastAsia"/>
          <w:sz w:val="32"/>
          <w:szCs w:val="32"/>
        </w:rPr>
        <w:t>条，</w:t>
      </w:r>
      <w:proofErr w:type="gramStart"/>
      <w:r w:rsidR="00F02772">
        <w:rPr>
          <w:rFonts w:ascii="仿宋" w:eastAsia="仿宋" w:hAnsi="仿宋" w:hint="eastAsia"/>
          <w:sz w:val="32"/>
          <w:szCs w:val="32"/>
        </w:rPr>
        <w:t>系部</w:t>
      </w:r>
      <w:r w:rsidR="0007100D">
        <w:rPr>
          <w:rFonts w:ascii="仿宋" w:eastAsia="仿宋" w:hAnsi="仿宋" w:hint="eastAsia"/>
          <w:sz w:val="32"/>
          <w:szCs w:val="32"/>
        </w:rPr>
        <w:t>信息</w:t>
      </w:r>
      <w:proofErr w:type="gramEnd"/>
      <w:r w:rsidR="0007100D">
        <w:rPr>
          <w:rFonts w:ascii="仿宋" w:eastAsia="仿宋" w:hAnsi="仿宋" w:hint="eastAsia"/>
          <w:sz w:val="32"/>
          <w:szCs w:val="32"/>
        </w:rPr>
        <w:t>331</w:t>
      </w:r>
      <w:r w:rsidR="00F02772">
        <w:rPr>
          <w:rFonts w:ascii="仿宋" w:eastAsia="仿宋" w:hAnsi="仿宋" w:hint="eastAsia"/>
          <w:sz w:val="32"/>
          <w:szCs w:val="32"/>
        </w:rPr>
        <w:t>条，党建宣传</w:t>
      </w:r>
      <w:r w:rsidR="00BB4DB0">
        <w:rPr>
          <w:rFonts w:ascii="仿宋" w:eastAsia="仿宋" w:hAnsi="仿宋" w:hint="eastAsia"/>
          <w:sz w:val="32"/>
          <w:szCs w:val="32"/>
        </w:rPr>
        <w:t>190</w:t>
      </w:r>
      <w:r w:rsidR="00F02772">
        <w:rPr>
          <w:rFonts w:ascii="仿宋" w:eastAsia="仿宋" w:hAnsi="仿宋" w:hint="eastAsia"/>
          <w:sz w:val="32"/>
          <w:szCs w:val="32"/>
        </w:rPr>
        <w:t>条，学生事务</w:t>
      </w:r>
      <w:r w:rsidR="00887EF3">
        <w:rPr>
          <w:rFonts w:ascii="仿宋" w:eastAsia="仿宋" w:hAnsi="仿宋" w:hint="eastAsia"/>
          <w:sz w:val="32"/>
          <w:szCs w:val="32"/>
        </w:rPr>
        <w:t>52</w:t>
      </w:r>
      <w:r w:rsidR="00F02772">
        <w:rPr>
          <w:rFonts w:ascii="仿宋" w:eastAsia="仿宋" w:hAnsi="仿宋" w:hint="eastAsia"/>
          <w:sz w:val="32"/>
          <w:szCs w:val="32"/>
        </w:rPr>
        <w:t>条，团学工作</w:t>
      </w:r>
      <w:r w:rsidR="00887EF3">
        <w:rPr>
          <w:rFonts w:ascii="仿宋" w:eastAsia="仿宋" w:hAnsi="仿宋" w:hint="eastAsia"/>
          <w:sz w:val="32"/>
          <w:szCs w:val="32"/>
        </w:rPr>
        <w:t>12</w:t>
      </w:r>
      <w:r w:rsidR="00F02772">
        <w:rPr>
          <w:rFonts w:ascii="仿宋" w:eastAsia="仿宋" w:hAnsi="仿宋" w:hint="eastAsia"/>
          <w:sz w:val="32"/>
          <w:szCs w:val="32"/>
        </w:rPr>
        <w:t>条。OA办公系统本年度共发布信息</w:t>
      </w:r>
      <w:r w:rsidR="00EB6804">
        <w:rPr>
          <w:rFonts w:ascii="仿宋" w:eastAsia="仿宋" w:hAnsi="仿宋" w:hint="eastAsia"/>
          <w:sz w:val="32"/>
          <w:szCs w:val="32"/>
        </w:rPr>
        <w:t>166</w:t>
      </w:r>
      <w:r w:rsidR="00F02772">
        <w:rPr>
          <w:rFonts w:ascii="仿宋" w:eastAsia="仿宋" w:hAnsi="仿宋" w:hint="eastAsia"/>
          <w:sz w:val="32"/>
          <w:szCs w:val="32"/>
        </w:rPr>
        <w:t>条</w:t>
      </w:r>
      <w:r w:rsidR="00F16270">
        <w:rPr>
          <w:rFonts w:ascii="仿宋" w:eastAsia="仿宋" w:hAnsi="仿宋" w:hint="eastAsia"/>
          <w:sz w:val="32"/>
          <w:szCs w:val="32"/>
        </w:rPr>
        <w:t>，</w:t>
      </w:r>
      <w:r w:rsidR="00F02772">
        <w:rPr>
          <w:rFonts w:ascii="仿宋" w:eastAsia="仿宋" w:hAnsi="仿宋" w:hint="eastAsia"/>
          <w:sz w:val="32"/>
          <w:szCs w:val="32"/>
        </w:rPr>
        <w:t>QQ工作群本年度发布文件136份。</w:t>
      </w:r>
    </w:p>
    <w:p w:rsidR="004B0C2B" w:rsidRDefault="00EB2A77" w:rsidP="00EB2A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2A77">
        <w:rPr>
          <w:rFonts w:ascii="仿宋" w:eastAsia="仿宋" w:hAnsi="仿宋" w:hint="eastAsia"/>
          <w:sz w:val="32"/>
          <w:szCs w:val="32"/>
        </w:rPr>
        <w:t>2.学校官方新媒体矩阵。学校官方微博、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微信已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成为社会公众和全院师生了解学院信息的重要载体，有力地推进了信息公开工作。本学年</w:t>
      </w:r>
      <w:r w:rsidR="005110CC">
        <w:rPr>
          <w:rFonts w:ascii="仿宋" w:eastAsia="仿宋" w:hAnsi="仿宋" w:hint="eastAsia"/>
          <w:sz w:val="32"/>
          <w:szCs w:val="32"/>
        </w:rPr>
        <w:t>，</w:t>
      </w:r>
      <w:r w:rsidRPr="00EB2A77">
        <w:rPr>
          <w:rFonts w:ascii="仿宋" w:eastAsia="仿宋" w:hAnsi="仿宋" w:hint="eastAsia"/>
          <w:sz w:val="32"/>
          <w:szCs w:val="32"/>
        </w:rPr>
        <w:t>学院在“福建华南女子职业学院”官方微信、微博、QQ校园号、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抖音号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的基础上，结合各系部及相关职能部门实际，开通运营系（部）微博、微信、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抖音等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，形成新媒体矩阵，进一步推广学校品牌，让学生、校友能实时了解学院发展。</w:t>
      </w:r>
      <w:r w:rsidR="00F02772">
        <w:rPr>
          <w:rFonts w:ascii="仿宋" w:eastAsia="仿宋" w:hAnsi="仿宋" w:hint="eastAsia"/>
          <w:sz w:val="32"/>
          <w:szCs w:val="32"/>
        </w:rPr>
        <w:t>本</w:t>
      </w:r>
      <w:r w:rsidRPr="00EB2A77">
        <w:rPr>
          <w:rFonts w:ascii="仿宋" w:eastAsia="仿宋" w:hAnsi="仿宋" w:hint="eastAsia"/>
          <w:sz w:val="32"/>
          <w:szCs w:val="32"/>
        </w:rPr>
        <w:t>学年，学院共发布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官方微信图文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251篇，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微博1700多条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B2A77">
        <w:rPr>
          <w:rFonts w:ascii="仿宋" w:eastAsia="仿宋" w:hAnsi="仿宋" w:hint="eastAsia"/>
          <w:sz w:val="32"/>
          <w:szCs w:val="32"/>
        </w:rPr>
        <w:t>抖音120</w:t>
      </w:r>
      <w:r w:rsidRPr="00EB2A77">
        <w:rPr>
          <w:rFonts w:ascii="仿宋" w:eastAsia="仿宋" w:hAnsi="仿宋" w:hint="eastAsia"/>
          <w:sz w:val="32"/>
          <w:szCs w:val="32"/>
        </w:rPr>
        <w:lastRenderedPageBreak/>
        <w:t>条</w:t>
      </w:r>
      <w:proofErr w:type="gramEnd"/>
      <w:r w:rsidRPr="00EB2A77">
        <w:rPr>
          <w:rFonts w:ascii="仿宋" w:eastAsia="仿宋" w:hAnsi="仿宋" w:hint="eastAsia"/>
          <w:sz w:val="32"/>
          <w:szCs w:val="32"/>
        </w:rPr>
        <w:t>。</w:t>
      </w:r>
    </w:p>
    <w:p w:rsidR="003B442E" w:rsidRDefault="003B442E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2478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2A0584">
        <w:rPr>
          <w:rFonts w:ascii="仿宋" w:eastAsia="仿宋" w:hAnsi="仿宋" w:hint="eastAsia"/>
          <w:sz w:val="32"/>
          <w:szCs w:val="32"/>
        </w:rPr>
        <w:t>重点领域信息公开情况</w:t>
      </w:r>
    </w:p>
    <w:p w:rsidR="002A0584" w:rsidRDefault="002A0584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1.招生就业信息。</w:t>
      </w:r>
      <w:r w:rsidR="00D26AFD">
        <w:rPr>
          <w:rFonts w:ascii="仿宋" w:eastAsia="仿宋" w:hAnsi="仿宋" w:hint="eastAsia"/>
          <w:sz w:val="32"/>
          <w:szCs w:val="32"/>
        </w:rPr>
        <w:t>学院坚持阳光招生，严格执行信息公开制度，积极拓展信息公开的渠道和方式，确保及时、准确地将我院招生工作相关信息对外公开发布。经统计，本学年校园网共发布</w:t>
      </w:r>
      <w:r w:rsidR="004C5032">
        <w:rPr>
          <w:rFonts w:ascii="仿宋" w:eastAsia="仿宋" w:hAnsi="仿宋" w:hint="eastAsia"/>
          <w:sz w:val="32"/>
          <w:szCs w:val="32"/>
        </w:rPr>
        <w:t>10</w:t>
      </w:r>
      <w:r w:rsidR="00D26AFD">
        <w:rPr>
          <w:rFonts w:ascii="仿宋" w:eastAsia="仿宋" w:hAnsi="仿宋" w:hint="eastAsia"/>
          <w:sz w:val="32"/>
          <w:szCs w:val="32"/>
        </w:rPr>
        <w:t>条招生相关信息，</w:t>
      </w:r>
      <w:r w:rsidR="003721BA">
        <w:rPr>
          <w:rFonts w:ascii="仿宋" w:eastAsia="仿宋" w:hAnsi="仿宋" w:hint="eastAsia"/>
          <w:sz w:val="32"/>
          <w:szCs w:val="32"/>
        </w:rPr>
        <w:t>招就处</w:t>
      </w:r>
      <w:proofErr w:type="gramStart"/>
      <w:r w:rsidR="003721BA">
        <w:rPr>
          <w:rFonts w:ascii="仿宋" w:eastAsia="仿宋" w:hAnsi="仿宋" w:hint="eastAsia"/>
          <w:sz w:val="32"/>
          <w:szCs w:val="32"/>
        </w:rPr>
        <w:t>官微发布</w:t>
      </w:r>
      <w:proofErr w:type="gramEnd"/>
      <w:r w:rsidR="003721BA">
        <w:rPr>
          <w:rFonts w:ascii="仿宋" w:eastAsia="仿宋" w:hAnsi="仿宋" w:hint="eastAsia"/>
          <w:sz w:val="32"/>
          <w:szCs w:val="32"/>
        </w:rPr>
        <w:t>招生相关信息7</w:t>
      </w:r>
      <w:r w:rsidR="008F7EAB">
        <w:rPr>
          <w:rFonts w:ascii="仿宋" w:eastAsia="仿宋" w:hAnsi="仿宋" w:hint="eastAsia"/>
          <w:sz w:val="32"/>
          <w:szCs w:val="32"/>
        </w:rPr>
        <w:t>8</w:t>
      </w:r>
      <w:r w:rsidR="003721BA">
        <w:rPr>
          <w:rFonts w:ascii="仿宋" w:eastAsia="仿宋" w:hAnsi="仿宋" w:hint="eastAsia"/>
          <w:sz w:val="32"/>
          <w:szCs w:val="32"/>
        </w:rPr>
        <w:t>条，</w:t>
      </w:r>
      <w:r w:rsidR="001F3DEA">
        <w:rPr>
          <w:rFonts w:ascii="仿宋" w:eastAsia="仿宋" w:hAnsi="仿宋" w:hint="eastAsia"/>
          <w:sz w:val="32"/>
          <w:szCs w:val="32"/>
        </w:rPr>
        <w:t>包括招生章程、招生简章</w:t>
      </w:r>
      <w:r w:rsidR="006C53A6">
        <w:rPr>
          <w:rFonts w:ascii="仿宋" w:eastAsia="仿宋" w:hAnsi="仿宋" w:hint="eastAsia"/>
          <w:sz w:val="32"/>
          <w:szCs w:val="32"/>
        </w:rPr>
        <w:t>、招生专业、</w:t>
      </w:r>
      <w:r w:rsidR="001F3DEA">
        <w:rPr>
          <w:rFonts w:ascii="仿宋" w:eastAsia="仿宋" w:hAnsi="仿宋" w:hint="eastAsia"/>
          <w:sz w:val="32"/>
          <w:szCs w:val="32"/>
        </w:rPr>
        <w:t>招生计划数、“二元制”等；通过</w:t>
      </w:r>
      <w:r w:rsidR="00A81738">
        <w:rPr>
          <w:rFonts w:ascii="仿宋" w:eastAsia="仿宋" w:hAnsi="仿宋" w:hint="eastAsia"/>
          <w:sz w:val="32"/>
          <w:szCs w:val="32"/>
        </w:rPr>
        <w:t>第三方</w:t>
      </w:r>
      <w:r w:rsidR="001F3DEA">
        <w:rPr>
          <w:rFonts w:ascii="仿宋" w:eastAsia="仿宋" w:hAnsi="仿宋" w:hint="eastAsia"/>
          <w:sz w:val="32"/>
          <w:szCs w:val="32"/>
        </w:rPr>
        <w:t>平台组织 场招生直播，参与</w:t>
      </w:r>
      <w:r w:rsidR="00743897">
        <w:rPr>
          <w:rFonts w:ascii="仿宋" w:eastAsia="仿宋" w:hAnsi="仿宋" w:hint="eastAsia"/>
          <w:sz w:val="32"/>
          <w:szCs w:val="32"/>
        </w:rPr>
        <w:t>28</w:t>
      </w:r>
      <w:r w:rsidR="001F3DEA">
        <w:rPr>
          <w:rFonts w:ascii="仿宋" w:eastAsia="仿宋" w:hAnsi="仿宋" w:hint="eastAsia"/>
          <w:sz w:val="32"/>
          <w:szCs w:val="32"/>
        </w:rPr>
        <w:t>场招生咨询会</w:t>
      </w:r>
      <w:r w:rsidR="007A35AB">
        <w:rPr>
          <w:rFonts w:ascii="仿宋" w:eastAsia="仿宋" w:hAnsi="仿宋" w:hint="eastAsia"/>
          <w:sz w:val="32"/>
          <w:szCs w:val="32"/>
        </w:rPr>
        <w:t>。</w:t>
      </w:r>
      <w:r w:rsidR="003721BA">
        <w:rPr>
          <w:rFonts w:ascii="仿宋" w:eastAsia="仿宋" w:hAnsi="仿宋" w:hint="eastAsia"/>
          <w:sz w:val="32"/>
          <w:szCs w:val="32"/>
        </w:rPr>
        <w:t>在就业信息方面，编制了</w:t>
      </w:r>
      <w:r w:rsidR="001F3BCB">
        <w:rPr>
          <w:rFonts w:ascii="仿宋" w:eastAsia="仿宋" w:hAnsi="仿宋" w:hint="eastAsia"/>
          <w:sz w:val="32"/>
          <w:szCs w:val="32"/>
        </w:rPr>
        <w:t>就业创业工作总结、就业质量报告，通过校园网、招就处官微、就业</w:t>
      </w:r>
      <w:r w:rsidR="00766BB2">
        <w:rPr>
          <w:rFonts w:ascii="仿宋" w:eastAsia="仿宋" w:hAnsi="仿宋" w:hint="eastAsia"/>
          <w:sz w:val="32"/>
          <w:szCs w:val="32"/>
        </w:rPr>
        <w:t>QQ</w:t>
      </w:r>
      <w:r w:rsidR="001F3BCB">
        <w:rPr>
          <w:rFonts w:ascii="仿宋" w:eastAsia="仿宋" w:hAnsi="仿宋" w:hint="eastAsia"/>
          <w:sz w:val="32"/>
          <w:szCs w:val="32"/>
        </w:rPr>
        <w:t>工作</w:t>
      </w:r>
      <w:proofErr w:type="gramStart"/>
      <w:r w:rsidR="001F3BCB">
        <w:rPr>
          <w:rFonts w:ascii="仿宋" w:eastAsia="仿宋" w:hAnsi="仿宋" w:hint="eastAsia"/>
          <w:sz w:val="32"/>
          <w:szCs w:val="32"/>
        </w:rPr>
        <w:t>群发布</w:t>
      </w:r>
      <w:proofErr w:type="gramEnd"/>
      <w:r w:rsidR="001F3BCB">
        <w:rPr>
          <w:rFonts w:ascii="仿宋" w:eastAsia="仿宋" w:hAnsi="仿宋" w:hint="eastAsia"/>
          <w:sz w:val="32"/>
          <w:szCs w:val="32"/>
        </w:rPr>
        <w:t>就业</w:t>
      </w:r>
      <w:r w:rsidR="00766BB2">
        <w:rPr>
          <w:rFonts w:ascii="仿宋" w:eastAsia="仿宋" w:hAnsi="仿宋" w:hint="eastAsia"/>
          <w:sz w:val="32"/>
          <w:szCs w:val="32"/>
        </w:rPr>
        <w:t>信息</w:t>
      </w:r>
      <w:r w:rsidR="00A55839">
        <w:rPr>
          <w:rFonts w:ascii="仿宋" w:eastAsia="仿宋" w:hAnsi="仿宋" w:hint="eastAsia"/>
          <w:sz w:val="32"/>
          <w:szCs w:val="32"/>
        </w:rPr>
        <w:t>73</w:t>
      </w:r>
      <w:r w:rsidR="00766BB2">
        <w:rPr>
          <w:rFonts w:ascii="仿宋" w:eastAsia="仿宋" w:hAnsi="仿宋" w:hint="eastAsia"/>
          <w:sz w:val="32"/>
          <w:szCs w:val="32"/>
        </w:rPr>
        <w:t>条，</w:t>
      </w:r>
      <w:proofErr w:type="gramStart"/>
      <w:r w:rsidR="00766BB2">
        <w:rPr>
          <w:rFonts w:ascii="仿宋" w:eastAsia="仿宋" w:hAnsi="仿宋" w:hint="eastAsia"/>
          <w:sz w:val="32"/>
          <w:szCs w:val="32"/>
        </w:rPr>
        <w:t>组织线</w:t>
      </w:r>
      <w:proofErr w:type="gramEnd"/>
      <w:r w:rsidR="00766BB2">
        <w:rPr>
          <w:rFonts w:ascii="仿宋" w:eastAsia="仿宋" w:hAnsi="仿宋" w:hint="eastAsia"/>
          <w:sz w:val="32"/>
          <w:szCs w:val="32"/>
        </w:rPr>
        <w:t>上线下招聘会</w:t>
      </w:r>
      <w:r w:rsidR="00A55839">
        <w:rPr>
          <w:rFonts w:ascii="仿宋" w:eastAsia="仿宋" w:hAnsi="仿宋" w:hint="eastAsia"/>
          <w:sz w:val="32"/>
          <w:szCs w:val="32"/>
        </w:rPr>
        <w:t>18</w:t>
      </w:r>
      <w:r w:rsidR="00766BB2">
        <w:rPr>
          <w:rFonts w:ascii="仿宋" w:eastAsia="仿宋" w:hAnsi="仿宋" w:hint="eastAsia"/>
          <w:sz w:val="32"/>
          <w:szCs w:val="32"/>
        </w:rPr>
        <w:t>场，</w:t>
      </w:r>
      <w:r w:rsidR="002716D4">
        <w:rPr>
          <w:rFonts w:ascii="仿宋" w:eastAsia="仿宋" w:hAnsi="仿宋" w:hint="eastAsia"/>
          <w:sz w:val="32"/>
          <w:szCs w:val="32"/>
        </w:rPr>
        <w:t>提供就业岗位</w:t>
      </w:r>
      <w:r w:rsidR="003A0983">
        <w:rPr>
          <w:rFonts w:ascii="仿宋" w:eastAsia="仿宋" w:hAnsi="仿宋" w:hint="eastAsia"/>
          <w:sz w:val="32"/>
          <w:szCs w:val="32"/>
        </w:rPr>
        <w:t>4650</w:t>
      </w:r>
      <w:r w:rsidR="002716D4">
        <w:rPr>
          <w:rFonts w:ascii="仿宋" w:eastAsia="仿宋" w:hAnsi="仿宋" w:hint="eastAsia"/>
          <w:sz w:val="32"/>
          <w:szCs w:val="32"/>
        </w:rPr>
        <w:t>个。</w:t>
      </w:r>
    </w:p>
    <w:p w:rsidR="002A0584" w:rsidRPr="0073008C" w:rsidRDefault="002A0584" w:rsidP="0073008C">
      <w:pPr>
        <w:spacing w:line="560" w:lineRule="exact"/>
        <w:ind w:firstLineChars="200" w:firstLine="6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2.财务资产信息。</w:t>
      </w:r>
      <w:r w:rsidR="00A50940" w:rsidRPr="00A50940">
        <w:rPr>
          <w:rFonts w:ascii="仿宋" w:eastAsia="仿宋" w:hAnsi="仿宋" w:cs="宋体" w:hint="eastAsia"/>
          <w:sz w:val="30"/>
          <w:szCs w:val="30"/>
        </w:rPr>
        <w:t>严格执行收费公示制度。（1）校园网公示：在校园网“校务公开”栏和财务处网站及时公示《行政事业性收费项目标准栏》、《收费校长公告》，公示收费项目、收费标准、收费政策依据、监督电话，以及各专业各班级学年代办费结算情况；（2）校园内公示：在校园公示栏及财务处门口张贴《行政事业性收费项目标准栏》，公示学院收费项目、收费标准、收费政策依据、监督电话等，接受监督。</w:t>
      </w:r>
    </w:p>
    <w:p w:rsidR="002A0584" w:rsidRPr="002A0584" w:rsidRDefault="002A0584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3.干部人事信息。</w:t>
      </w:r>
      <w:r w:rsidR="00984664" w:rsidRPr="00984664">
        <w:rPr>
          <w:rFonts w:ascii="仿宋" w:eastAsia="仿宋" w:hAnsi="仿宋" w:cs="宋体" w:hint="eastAsia"/>
          <w:sz w:val="30"/>
          <w:szCs w:val="30"/>
        </w:rPr>
        <w:t>重点推进其他涉及师生员工切身利益或社会普遍关注的信息公开。学院在QQ工作群、OA办公系统、校内公示栏校园网上发布人事任免、职称评聘信息。充分利用校园网、官微、第三方平台广泛推送学院人才招聘信息，在信息采集、面试、考察</w:t>
      </w:r>
      <w:r w:rsidR="00984664" w:rsidRPr="00984664">
        <w:rPr>
          <w:rFonts w:ascii="仿宋" w:eastAsia="仿宋" w:hAnsi="仿宋" w:cs="宋体" w:hint="eastAsia"/>
          <w:sz w:val="30"/>
          <w:szCs w:val="30"/>
        </w:rPr>
        <w:lastRenderedPageBreak/>
        <w:t>体检等各环节，实行招聘全程公开。本学年共组织24场面试，新聘教职员工24人，确保招聘工作公平公正公开。</w:t>
      </w:r>
    </w:p>
    <w:p w:rsidR="00EC5E76" w:rsidRDefault="00EC5E76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（三）其他</w:t>
      </w:r>
    </w:p>
    <w:p w:rsidR="00624786" w:rsidRPr="00F80CE2" w:rsidRDefault="00390653" w:rsidP="00472A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本学年</w:t>
      </w:r>
      <w:r w:rsidR="00F80CE2" w:rsidRPr="00F80CE2">
        <w:rPr>
          <w:rFonts w:ascii="仿宋" w:eastAsia="仿宋" w:hAnsi="仿宋" w:hint="eastAsia"/>
          <w:sz w:val="32"/>
          <w:szCs w:val="32"/>
        </w:rPr>
        <w:t>，学院收到省教育厅、</w:t>
      </w:r>
      <w:r w:rsidR="00F80CE2">
        <w:rPr>
          <w:rFonts w:ascii="仿宋" w:eastAsia="仿宋" w:hAnsi="仿宋" w:hint="eastAsia"/>
          <w:sz w:val="32"/>
          <w:szCs w:val="32"/>
        </w:rPr>
        <w:t>市教育局、</w:t>
      </w:r>
      <w:r w:rsidR="00F80CE2" w:rsidRPr="00F80CE2">
        <w:rPr>
          <w:rFonts w:ascii="仿宋" w:eastAsia="仿宋" w:hAnsi="仿宋" w:hint="eastAsia"/>
          <w:sz w:val="32"/>
          <w:szCs w:val="32"/>
        </w:rPr>
        <w:t>12345便民服务平台、上级批转件，以及各类来信来访共</w:t>
      </w:r>
      <w:r w:rsidR="00DD1A1E">
        <w:rPr>
          <w:rFonts w:ascii="仿宋" w:eastAsia="仿宋" w:hAnsi="仿宋" w:hint="eastAsia"/>
          <w:sz w:val="32"/>
          <w:szCs w:val="32"/>
        </w:rPr>
        <w:t>39</w:t>
      </w:r>
      <w:r w:rsidR="00F80CE2" w:rsidRPr="00F80CE2">
        <w:rPr>
          <w:rFonts w:ascii="仿宋" w:eastAsia="仿宋" w:hAnsi="仿宋" w:hint="eastAsia"/>
          <w:sz w:val="32"/>
          <w:szCs w:val="32"/>
        </w:rPr>
        <w:t>件，均已得到妥善处理。</w:t>
      </w:r>
    </w:p>
    <w:p w:rsidR="00415749" w:rsidRPr="00415749" w:rsidRDefault="00415749" w:rsidP="004157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749">
        <w:rPr>
          <w:rFonts w:ascii="黑体" w:eastAsia="黑体" w:hAnsi="黑体" w:hint="eastAsia"/>
          <w:sz w:val="32"/>
          <w:szCs w:val="32"/>
        </w:rPr>
        <w:t>三、依申请公开和不予公开信息情况</w:t>
      </w:r>
    </w:p>
    <w:p w:rsidR="00415749" w:rsidRDefault="00415749" w:rsidP="004157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2020-2021学年，学院没有收到申请公开信息要求，目前也没有因依申请公开信息收取或减免费用的情况。</w:t>
      </w:r>
    </w:p>
    <w:p w:rsidR="00415749" w:rsidRPr="00415749" w:rsidRDefault="00415749" w:rsidP="004157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749">
        <w:rPr>
          <w:rFonts w:ascii="黑体" w:eastAsia="黑体" w:hAnsi="黑体" w:hint="eastAsia"/>
          <w:sz w:val="32"/>
          <w:szCs w:val="32"/>
        </w:rPr>
        <w:t>四、对信息公开的评议情况及举报情况</w:t>
      </w:r>
    </w:p>
    <w:p w:rsidR="00415749" w:rsidRDefault="00A97C27" w:rsidP="004157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学院一贯重视信息公开工作，通过教代会、工代会、教职工大会、“院长与我面对面”座谈会等形式主动公开学院发展情况，严格按照规定做好信息公开工作，得到师生的肯定和支持。</w:t>
      </w:r>
      <w:r w:rsidR="00415749">
        <w:rPr>
          <w:rFonts w:ascii="仿宋" w:eastAsia="仿宋" w:hAnsi="仿宋" w:hint="eastAsia"/>
          <w:sz w:val="32"/>
          <w:szCs w:val="32"/>
        </w:rPr>
        <w:t>20</w:t>
      </w:r>
      <w:r w:rsidR="005B23D3">
        <w:rPr>
          <w:rFonts w:ascii="仿宋" w:eastAsia="仿宋" w:hAnsi="仿宋" w:hint="eastAsia"/>
          <w:sz w:val="32"/>
          <w:szCs w:val="32"/>
        </w:rPr>
        <w:t>20</w:t>
      </w:r>
      <w:r w:rsidR="00415749">
        <w:rPr>
          <w:rFonts w:ascii="仿宋" w:eastAsia="仿宋" w:hAnsi="仿宋" w:hint="eastAsia"/>
          <w:sz w:val="32"/>
          <w:szCs w:val="32"/>
        </w:rPr>
        <w:t>-202</w:t>
      </w:r>
      <w:r w:rsidR="005B23D3">
        <w:rPr>
          <w:rFonts w:ascii="仿宋" w:eastAsia="仿宋" w:hAnsi="仿宋" w:hint="eastAsia"/>
          <w:sz w:val="32"/>
          <w:szCs w:val="32"/>
        </w:rPr>
        <w:t>1</w:t>
      </w:r>
      <w:r w:rsidR="00415749">
        <w:rPr>
          <w:rFonts w:ascii="仿宋" w:eastAsia="仿宋" w:hAnsi="仿宋" w:hint="eastAsia"/>
          <w:sz w:val="32"/>
          <w:szCs w:val="32"/>
        </w:rPr>
        <w:t>学年，学院没有收到师生员工和社会公众有关信息公开的评议和举报投诉。</w:t>
      </w:r>
    </w:p>
    <w:p w:rsidR="00415749" w:rsidRPr="00415749" w:rsidRDefault="00415749" w:rsidP="004157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749">
        <w:rPr>
          <w:rFonts w:ascii="黑体" w:eastAsia="黑体" w:hAnsi="黑体" w:hint="eastAsia"/>
          <w:sz w:val="32"/>
          <w:szCs w:val="32"/>
        </w:rPr>
        <w:t>五、存在的问题和改进措施</w:t>
      </w:r>
    </w:p>
    <w:p w:rsidR="00415749" w:rsidRPr="00294F1D" w:rsidRDefault="005B23D3" w:rsidP="00415749">
      <w:pPr>
        <w:spacing w:line="560" w:lineRule="exact"/>
        <w:ind w:firstLineChars="200" w:firstLine="700"/>
        <w:rPr>
          <w:rFonts w:ascii="仿宋" w:eastAsia="仿宋" w:hAnsi="仿宋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本学年，我院信息公开工作虽然取得了一定成效，但是也存在一定的薄弱环节，主要体现在</w:t>
      </w:r>
      <w:r w:rsidR="00415749" w:rsidRPr="00294F1D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个别</w:t>
      </w:r>
      <w:r w:rsidR="00415749" w:rsidRPr="00294F1D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单位信息公开</w:t>
      </w:r>
      <w:r w:rsidR="002D4AE8" w:rsidRPr="00294F1D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的</w:t>
      </w:r>
      <w:r w:rsidR="002D4AE8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时效性有待加强；信息公开服务师生的能力还有待提升。</w:t>
      </w:r>
    </w:p>
    <w:p w:rsidR="00914466" w:rsidRPr="00415749" w:rsidRDefault="00415749" w:rsidP="004157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4F1D">
        <w:rPr>
          <w:rFonts w:ascii="仿宋" w:eastAsia="仿宋" w:hAnsi="仿宋" w:hint="eastAsia"/>
          <w:sz w:val="32"/>
          <w:szCs w:val="32"/>
        </w:rPr>
        <w:t>学院将从以下</w:t>
      </w:r>
      <w:r w:rsidR="00847E5A">
        <w:rPr>
          <w:rFonts w:ascii="仿宋" w:eastAsia="仿宋" w:hAnsi="仿宋" w:hint="eastAsia"/>
          <w:sz w:val="32"/>
          <w:szCs w:val="32"/>
        </w:rPr>
        <w:t>三</w:t>
      </w:r>
      <w:r w:rsidRPr="00294F1D">
        <w:rPr>
          <w:rFonts w:ascii="仿宋" w:eastAsia="仿宋" w:hAnsi="仿宋" w:hint="eastAsia"/>
          <w:sz w:val="32"/>
          <w:szCs w:val="32"/>
        </w:rPr>
        <w:t>个方面加以改进。</w:t>
      </w:r>
      <w:r w:rsidRPr="00294F1D">
        <w:rPr>
          <w:rFonts w:ascii="仿宋" w:eastAsia="仿宋" w:hAnsi="仿宋" w:hint="eastAsia"/>
          <w:b/>
          <w:color w:val="000000"/>
          <w:spacing w:val="15"/>
          <w:sz w:val="32"/>
          <w:szCs w:val="32"/>
          <w:shd w:val="clear" w:color="auto" w:fill="FFFFFF"/>
        </w:rPr>
        <w:t>一是</w:t>
      </w:r>
      <w:r w:rsidRPr="00294F1D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深入贯彻落实高校信息公开工作相关要求，不断丰富完善信息公开渠道，稳</w:t>
      </w:r>
      <w:r w:rsidRPr="00294F1D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lastRenderedPageBreak/>
        <w:t>步推进学院信息公开工作深入发展。</w:t>
      </w:r>
      <w:r w:rsidRPr="00294F1D">
        <w:rPr>
          <w:rFonts w:ascii="仿宋" w:eastAsia="仿宋" w:hAnsi="仿宋" w:hint="eastAsia"/>
          <w:b/>
          <w:color w:val="000000"/>
          <w:spacing w:val="15"/>
          <w:sz w:val="32"/>
          <w:szCs w:val="32"/>
          <w:shd w:val="clear" w:color="auto" w:fill="FFFFFF"/>
        </w:rPr>
        <w:t>二是</w:t>
      </w:r>
      <w:r w:rsidR="000047DB" w:rsidRPr="000047DB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采用多种方式了解师生需求，聚焦</w:t>
      </w:r>
      <w:r w:rsidR="000047DB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学院</w:t>
      </w:r>
      <w:r w:rsidR="000047DB" w:rsidRPr="000047DB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重大决策和师生关注的重点信息，有目标的多形式的全面推进信息公开工作。</w:t>
      </w:r>
      <w:r w:rsidRPr="00294F1D">
        <w:rPr>
          <w:rFonts w:ascii="仿宋" w:eastAsia="仿宋" w:hAnsi="仿宋" w:hint="eastAsia"/>
          <w:b/>
          <w:spacing w:val="15"/>
          <w:sz w:val="32"/>
          <w:szCs w:val="32"/>
          <w:shd w:val="clear" w:color="auto" w:fill="FFFFFF"/>
        </w:rPr>
        <w:t>三是</w:t>
      </w:r>
      <w:r w:rsidR="00E777B0" w:rsidRPr="00E777B0">
        <w:rPr>
          <w:rFonts w:ascii="仿宋" w:eastAsia="仿宋" w:hAnsi="仿宋" w:hint="eastAsia"/>
          <w:spacing w:val="15"/>
          <w:sz w:val="32"/>
          <w:szCs w:val="32"/>
          <w:shd w:val="clear" w:color="auto" w:fill="FFFFFF"/>
        </w:rPr>
        <w:t>抓好监督落实，加快完善信息公开监督工作体制机制，重点建立校内各二级单位信息公开工作机制。</w:t>
      </w:r>
    </w:p>
    <w:sectPr w:rsidR="00914466" w:rsidRPr="00415749" w:rsidSect="00E2214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4D" w:rsidRDefault="00220F4D" w:rsidP="009D16DC">
      <w:r>
        <w:separator/>
      </w:r>
    </w:p>
  </w:endnote>
  <w:endnote w:type="continuationSeparator" w:id="0">
    <w:p w:rsidR="00220F4D" w:rsidRDefault="00220F4D" w:rsidP="009D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4D" w:rsidRDefault="00220F4D" w:rsidP="009D16DC">
      <w:r>
        <w:separator/>
      </w:r>
    </w:p>
  </w:footnote>
  <w:footnote w:type="continuationSeparator" w:id="0">
    <w:p w:rsidR="00220F4D" w:rsidRDefault="00220F4D" w:rsidP="009D1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692"/>
    <w:rsid w:val="00003CEB"/>
    <w:rsid w:val="000047DB"/>
    <w:rsid w:val="00007211"/>
    <w:rsid w:val="00032BE3"/>
    <w:rsid w:val="00052E9D"/>
    <w:rsid w:val="00054123"/>
    <w:rsid w:val="0007100D"/>
    <w:rsid w:val="000F6756"/>
    <w:rsid w:val="001F3BCB"/>
    <w:rsid w:val="001F3DEA"/>
    <w:rsid w:val="00200360"/>
    <w:rsid w:val="00220F4D"/>
    <w:rsid w:val="002214A0"/>
    <w:rsid w:val="002716D4"/>
    <w:rsid w:val="002A0584"/>
    <w:rsid w:val="002B7E6A"/>
    <w:rsid w:val="002D4AE8"/>
    <w:rsid w:val="002E11E8"/>
    <w:rsid w:val="002F73C9"/>
    <w:rsid w:val="003145FE"/>
    <w:rsid w:val="00317692"/>
    <w:rsid w:val="003256E0"/>
    <w:rsid w:val="003721BA"/>
    <w:rsid w:val="0037643C"/>
    <w:rsid w:val="00390653"/>
    <w:rsid w:val="003A0983"/>
    <w:rsid w:val="003B442E"/>
    <w:rsid w:val="00415749"/>
    <w:rsid w:val="00420524"/>
    <w:rsid w:val="00472A1D"/>
    <w:rsid w:val="004B0C2B"/>
    <w:rsid w:val="004B535C"/>
    <w:rsid w:val="004C5032"/>
    <w:rsid w:val="004D21B7"/>
    <w:rsid w:val="005110CC"/>
    <w:rsid w:val="00563D03"/>
    <w:rsid w:val="005B23D3"/>
    <w:rsid w:val="005D4D2F"/>
    <w:rsid w:val="00624786"/>
    <w:rsid w:val="006271EF"/>
    <w:rsid w:val="006C53A6"/>
    <w:rsid w:val="0073008C"/>
    <w:rsid w:val="00743897"/>
    <w:rsid w:val="00766BB2"/>
    <w:rsid w:val="007A35AB"/>
    <w:rsid w:val="007A67E9"/>
    <w:rsid w:val="007D0F33"/>
    <w:rsid w:val="00813DA7"/>
    <w:rsid w:val="0082286A"/>
    <w:rsid w:val="00847E5A"/>
    <w:rsid w:val="008551A4"/>
    <w:rsid w:val="00887EF3"/>
    <w:rsid w:val="008B20CA"/>
    <w:rsid w:val="008F7EAB"/>
    <w:rsid w:val="00914466"/>
    <w:rsid w:val="00956A26"/>
    <w:rsid w:val="00984664"/>
    <w:rsid w:val="00991583"/>
    <w:rsid w:val="009C0B35"/>
    <w:rsid w:val="009D16DC"/>
    <w:rsid w:val="009D7836"/>
    <w:rsid w:val="00A12E3F"/>
    <w:rsid w:val="00A50940"/>
    <w:rsid w:val="00A55839"/>
    <w:rsid w:val="00A66123"/>
    <w:rsid w:val="00A81738"/>
    <w:rsid w:val="00A97C27"/>
    <w:rsid w:val="00BB4DB0"/>
    <w:rsid w:val="00C91E33"/>
    <w:rsid w:val="00CA4170"/>
    <w:rsid w:val="00CB3273"/>
    <w:rsid w:val="00CE5F41"/>
    <w:rsid w:val="00D26AFD"/>
    <w:rsid w:val="00DD1A1E"/>
    <w:rsid w:val="00E00799"/>
    <w:rsid w:val="00E22141"/>
    <w:rsid w:val="00E6149A"/>
    <w:rsid w:val="00E777B0"/>
    <w:rsid w:val="00EB2A77"/>
    <w:rsid w:val="00EB6804"/>
    <w:rsid w:val="00EC5E76"/>
    <w:rsid w:val="00F02772"/>
    <w:rsid w:val="00F16270"/>
    <w:rsid w:val="00F80CE2"/>
    <w:rsid w:val="00F95303"/>
    <w:rsid w:val="00F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BCF8-A2E0-4313-BAD6-F35E7454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423</Words>
  <Characters>2412</Characters>
  <Application>Microsoft Office Word</Application>
  <DocSecurity>0</DocSecurity>
  <Lines>20</Lines>
  <Paragraphs>5</Paragraphs>
  <ScaleCrop>false</ScaleCrop>
  <Company>微软中国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HNNY-XBY</dc:creator>
  <cp:lastModifiedBy>HNNY-XBY</cp:lastModifiedBy>
  <cp:revision>4</cp:revision>
  <dcterms:created xsi:type="dcterms:W3CDTF">2021-10-29T01:03:00Z</dcterms:created>
  <dcterms:modified xsi:type="dcterms:W3CDTF">2021-11-02T06:01:00Z</dcterms:modified>
</cp:coreProperties>
</file>