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left="0" w:right="0" w:rightChars="0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right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  <w:t>福建省高职院校分类考试招生职业技能测试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right="0" w:right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  <w:t>主考院校名单</w:t>
      </w:r>
    </w:p>
    <w:tbl>
      <w:tblPr>
        <w:tblStyle w:val="3"/>
        <w:tblpPr w:leftFromText="180" w:rightFromText="180" w:vertAnchor="text" w:horzAnchor="margin" w:tblpY="242"/>
        <w:tblOverlap w:val="never"/>
        <w:tblW w:w="84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4036"/>
        <w:gridCol w:w="3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  <w:highlight w:val="none"/>
              </w:rPr>
              <w:t>序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  <w:highlight w:val="none"/>
              </w:rPr>
              <w:t>主考院校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0"/>
                <w:szCs w:val="30"/>
                <w:highlight w:val="none"/>
              </w:rPr>
              <w:t>职业技能测试类别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福建船政交通职业学院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汽车类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制造类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航运技术管理类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福建信息职业技术学院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计算机类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电子类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电工类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福建幼儿师范高等专科学校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福建农业职业技术学院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农林类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畜牧类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福建卫生职业技术学院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医药卫生类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厦门海洋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食品类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化工类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渔业类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福建艺术职业学院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音乐与表演类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广播影视类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福建体育职业技术学院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体育类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9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福州职业技术学院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土木工程类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城市轨道交通类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10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闽江师范高等专科学校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美术与设计类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11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厦门城市职业学院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商贸管理类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办公事务类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公共管理与服务类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铁道运输类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12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漳州职业技术学院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旅游服务类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物流管理类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13</w:t>
            </w:r>
          </w:p>
        </w:tc>
        <w:tc>
          <w:tcPr>
            <w:tcW w:w="40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黎明职业大学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财经管理类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服装类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0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纺织类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/>
              </w:rPr>
              <w:t>泉州幼儿师范高等专科学校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形象设计类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40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泉州轻工职业学院</w:t>
            </w:r>
          </w:p>
        </w:tc>
        <w:tc>
          <w:tcPr>
            <w:tcW w:w="3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left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</w:rPr>
              <w:t>餐饮类</w:t>
            </w:r>
          </w:p>
        </w:tc>
      </w:tr>
    </w:tbl>
    <w:p>
      <w:pPr>
        <w:tabs>
          <w:tab w:val="left" w:pos="1877"/>
        </w:tabs>
        <w:bidi w:val="0"/>
        <w:jc w:val="left"/>
        <w:rPr>
          <w:lang w:val="en-US" w:eastAsia="zh-CN"/>
        </w:rPr>
        <w:sectPr>
          <w:pgSz w:w="11906" w:h="16838"/>
          <w:pgMar w:top="1701" w:right="1474" w:bottom="141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83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32368"/>
    <w:rsid w:val="3A0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2022-03-11T03:31:00Z</dcterms:created>
  <dc:creator>user</dc:creator>
  <cp:lastModifiedBy>user</cp:lastModifiedBy>
  <dcterms:modified xsi:type="dcterms:W3CDTF">2022-03-11T03:33:12Z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