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2023年全省普通高等学校音乐教育专业学生基本功展示获奖名单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闽南师范大学（指导教师：林映钏、宋振卿、魏琳）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泉州师范学院（指导教师：林静、胡欣、黄雪生）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cs="仿宋_GB2312"/>
          <w:sz w:val="32"/>
          <w:szCs w:val="32"/>
          <w:lang w:val="en"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指导教师：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王葳、方晶、徐丽红）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cs="仿宋_GB2312"/>
          <w:sz w:val="32"/>
          <w:szCs w:val="32"/>
          <w:lang w:val="en"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（指导教师：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王宇航、薛瑾、施冰青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cs="仿宋_GB2312"/>
          <w:sz w:val="32"/>
          <w:szCs w:val="32"/>
          <w:lang w:val="en"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（指导教师：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杨丽霞、梁虹、卢骥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cs="仿宋_GB2312"/>
          <w:sz w:val="32"/>
          <w:szCs w:val="32"/>
          <w:lang w:val="en"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（指导教师：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张帆、卢雪珊、杨鸣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" w:eastAsia="zh-CN"/>
        </w:rPr>
      </w:pPr>
      <w:r>
        <w:rPr>
          <w:rFonts w:hint="default" w:ascii="仿宋_GB2312" w:hAnsi="仿宋_GB2312" w:cs="仿宋_GB2312"/>
          <w:sz w:val="32"/>
          <w:szCs w:val="32"/>
          <w:lang w:val="en" w:eastAsia="zh-CN"/>
        </w:rPr>
        <w:t>厦门大学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（指导教师：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李佳璇、杨绿荫、刘涛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（指导教师：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王萍萍、颜艳、陈语</w:t>
      </w:r>
      <w:r>
        <w:rPr>
          <w:rFonts w:hint="eastAsia" w:ascii="仿宋_GB2312" w:hAnsi="仿宋_GB2312" w:cs="仿宋_GB2312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闽江学院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三明学院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宁德师范学院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龙岩学院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泉州幼儿师范高等专科学校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漳州城市职业</w:t>
      </w:r>
      <w:bookmarkStart w:id="0" w:name="_GoBack"/>
      <w:bookmarkEnd w:id="0"/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二、个人全能奖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柯尊艺（指导教师：童春燕、李育强、余彦君）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程华杰（指导教师：魏琳、宋振卿、林映钏）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吕文（指导教师：陈俊玲、吴凡、许叶蓁）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沈意昕（指导教师：王葳、谢军、王渤）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方裕如（指导教师：王婷、吴星玫、马俊强）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翁紫妍（指导教师：李艳秋、林映钏、苏 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刘佳（指导教师：周景春、林晓平、王乙安）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叶海琳（指导教师：杨立新、余彦君、梁双羽）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肖光平（指导教师：黄斌、林静、黄毅松）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杨妮婷（指导教师：翟涛、王楠、吴敏）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丁灵婧（指导教师：卓莉莉、王立容、陈景昕）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李菁菁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张之晗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赖季祺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施梦晗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钱明敏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华侨大学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单怡曼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洪章晗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郑雨欣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吴佳璇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漳州城市职业学院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张雨锋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三、个人单项奖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方裕如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柯尊艺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钱明敏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叶海琳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肖光平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翁紫妍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洪章晗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林多珈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杨妮婷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沈意昕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颜雅雯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（二）歌唱与钢琴伴奏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柯尊艺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翁紫妍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刘佳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方裕如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张之晗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李菁菁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叶海琳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赖季祺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沈意昕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吴佳璇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郑雨欣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丁灵婧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（三）自弹自唱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翁紫妍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刘佳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柯尊艺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张之晗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赖季祺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肖光平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方裕如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林惠玲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沈意昕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吴佳璇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颜雅雯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杜欣宇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（四）合唱指挥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柯尊艺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姜恒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沈意昕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（五）中外乐器演奏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肖光平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赖季祺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翁紫妍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漳州城市职业学院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陈芝园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（六）舞蹈展示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李菁菁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刘佳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叶海琳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杨妮婷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474" w:bottom="1701" w:left="1587" w:header="794" w:footer="141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AA43"/>
    <w:rsid w:val="0D2B715F"/>
    <w:rsid w:val="3E3EAA43"/>
    <w:rsid w:val="5C7F4B8F"/>
    <w:rsid w:val="76DFC2C1"/>
    <w:rsid w:val="7FD211A6"/>
    <w:rsid w:val="D9FF8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Desktop/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2023-10-13T01:31:00Z</dcterms:created>
  <dc:creator>郑娟娟</dc:creator>
  <cp:lastModifiedBy>郑娟娟</cp:lastModifiedBy>
  <dcterms:modified xsi:type="dcterms:W3CDTF">2023-10-12T15:36:41Z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